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2AFB" w14:textId="7C1D376F" w:rsidR="003A340F" w:rsidRDefault="39D7EABE" w:rsidP="003A340F">
      <w:pPr>
        <w:bidi/>
        <w:jc w:val="center"/>
        <w:rPr>
          <w:rFonts w:ascii="Simplified Arabic" w:hAnsi="Simplified Arabic" w:cs="Simplified Arabic"/>
          <w:b/>
          <w:bCs/>
          <w:color w:val="758291"/>
          <w:sz w:val="36"/>
          <w:szCs w:val="36"/>
          <w:rtl/>
        </w:rPr>
      </w:pPr>
      <w:r w:rsidRPr="66CEF239">
        <w:rPr>
          <w:rFonts w:ascii="Simplified Arabic" w:hAnsi="Simplified Arabic" w:cs="Simplified Arabic"/>
          <w:b/>
          <w:bCs/>
          <w:color w:val="758291"/>
          <w:sz w:val="36"/>
          <w:szCs w:val="36"/>
          <w:rtl/>
        </w:rPr>
        <w:t>أولى حوارات مبادرة "مستقبل الصحة" ترسم ملامح رؤية أبوظبي لمستقبل</w:t>
      </w:r>
      <w:r w:rsidR="6DE61CF1" w:rsidRPr="66CEF239">
        <w:rPr>
          <w:rFonts w:ascii="Simplified Arabic" w:hAnsi="Simplified Arabic" w:cs="Simplified Arabic"/>
          <w:b/>
          <w:bCs/>
          <w:color w:val="758291"/>
          <w:sz w:val="36"/>
          <w:szCs w:val="36"/>
          <w:rtl/>
        </w:rPr>
        <w:t xml:space="preserve"> القطاع الصحي عالمياً</w:t>
      </w:r>
    </w:p>
    <w:p w14:paraId="509B5353" w14:textId="76FA52B1" w:rsidR="00634D4F" w:rsidRPr="00540BF1" w:rsidRDefault="00634D4F" w:rsidP="00634D4F">
      <w:pPr>
        <w:numPr>
          <w:ilvl w:val="0"/>
          <w:numId w:val="1"/>
        </w:numPr>
        <w:bidi/>
        <w:jc w:val="both"/>
        <w:rPr>
          <w:rFonts w:ascii="Simplified Arabic" w:hAnsi="Simplified Arabic" w:cs="Simplified Arabic"/>
          <w:sz w:val="24"/>
          <w:szCs w:val="24"/>
          <w:lang w:bidi="ar-AE"/>
        </w:rPr>
      </w:pPr>
      <w:r w:rsidRPr="00540BF1">
        <w:rPr>
          <w:rFonts w:ascii="Simplified Arabic" w:hAnsi="Simplified Arabic" w:cs="Simplified Arabic"/>
          <w:sz w:val="24"/>
          <w:szCs w:val="24"/>
          <w:rtl/>
        </w:rPr>
        <w:t>جمع</w:t>
      </w:r>
      <w:r w:rsidR="002D78AB" w:rsidRPr="00540BF1">
        <w:rPr>
          <w:rFonts w:ascii="Simplified Arabic" w:hAnsi="Simplified Arabic" w:cs="Simplified Arabic"/>
          <w:sz w:val="24"/>
          <w:szCs w:val="24"/>
          <w:rtl/>
        </w:rPr>
        <w:t>ت</w:t>
      </w:r>
      <w:r w:rsidRPr="00540BF1">
        <w:rPr>
          <w:rFonts w:ascii="Simplified Arabic" w:hAnsi="Simplified Arabic" w:cs="Simplified Arabic"/>
          <w:sz w:val="24"/>
          <w:szCs w:val="24"/>
          <w:rtl/>
        </w:rPr>
        <w:t xml:space="preserve"> </w:t>
      </w:r>
      <w:r w:rsidR="002D78AB" w:rsidRPr="00540BF1">
        <w:rPr>
          <w:rFonts w:ascii="Simplified Arabic" w:hAnsi="Simplified Arabic" w:cs="Simplified Arabic"/>
          <w:sz w:val="24"/>
          <w:szCs w:val="24"/>
          <w:rtl/>
        </w:rPr>
        <w:t xml:space="preserve">أولى </w:t>
      </w:r>
      <w:r w:rsidRPr="00540BF1">
        <w:rPr>
          <w:rFonts w:ascii="Simplified Arabic" w:hAnsi="Simplified Arabic" w:cs="Simplified Arabic"/>
          <w:sz w:val="24"/>
          <w:szCs w:val="24"/>
          <w:rtl/>
        </w:rPr>
        <w:t>حوار</w:t>
      </w:r>
      <w:r w:rsidR="002D78AB" w:rsidRPr="00540BF1">
        <w:rPr>
          <w:rFonts w:ascii="Simplified Arabic" w:hAnsi="Simplified Arabic" w:cs="Simplified Arabic"/>
          <w:sz w:val="24"/>
          <w:szCs w:val="24"/>
          <w:rtl/>
        </w:rPr>
        <w:t>ات</w:t>
      </w:r>
      <w:r w:rsidRPr="00540BF1">
        <w:rPr>
          <w:rFonts w:ascii="Simplified Arabic" w:hAnsi="Simplified Arabic" w:cs="Simplified Arabic"/>
          <w:sz w:val="24"/>
          <w:szCs w:val="24"/>
          <w:rtl/>
        </w:rPr>
        <w:t xml:space="preserve"> "مستقبل الصحة" قادة ومسؤولين من الجهات الحكومية والقطاع الصحي في دولة الإمارات، إلى جانب خبراء ورواد في مجالات التعليم، والعمل الإنساني والخيري، والصناعات الدوائية، </w:t>
      </w:r>
      <w:r w:rsidR="00EE43B2" w:rsidRPr="00540BF1">
        <w:rPr>
          <w:rFonts w:ascii="Simplified Arabic" w:hAnsi="Simplified Arabic" w:cs="Simplified Arabic"/>
          <w:sz w:val="24"/>
          <w:szCs w:val="24"/>
          <w:rtl/>
        </w:rPr>
        <w:t>والقطاعات الاستثمارية</w:t>
      </w:r>
      <w:r w:rsidRPr="00540BF1">
        <w:rPr>
          <w:rFonts w:ascii="Simplified Arabic" w:hAnsi="Simplified Arabic" w:cs="Simplified Arabic"/>
          <w:sz w:val="24"/>
          <w:szCs w:val="24"/>
          <w:rtl/>
        </w:rPr>
        <w:t xml:space="preserve">، </w:t>
      </w:r>
      <w:r w:rsidR="00EE43B2" w:rsidRPr="00540BF1">
        <w:rPr>
          <w:rFonts w:ascii="Simplified Arabic" w:hAnsi="Simplified Arabic" w:cs="Simplified Arabic"/>
          <w:sz w:val="24"/>
          <w:szCs w:val="24"/>
          <w:rtl/>
        </w:rPr>
        <w:t xml:space="preserve">لتعزيز العمل المشترك </w:t>
      </w:r>
      <w:r w:rsidR="004A5F4A" w:rsidRPr="00540BF1">
        <w:rPr>
          <w:rFonts w:ascii="Simplified Arabic" w:hAnsi="Simplified Arabic" w:cs="Simplified Arabic"/>
          <w:sz w:val="24"/>
          <w:szCs w:val="24"/>
          <w:rtl/>
        </w:rPr>
        <w:t xml:space="preserve">والمساهمة في </w:t>
      </w:r>
      <w:r w:rsidRPr="00540BF1">
        <w:rPr>
          <w:rFonts w:ascii="Simplified Arabic" w:hAnsi="Simplified Arabic" w:cs="Simplified Arabic"/>
          <w:sz w:val="24"/>
          <w:szCs w:val="24"/>
          <w:rtl/>
        </w:rPr>
        <w:t>تطوير حلول مبتكرة تُحدث أثراً عالمياً ملموساً</w:t>
      </w:r>
      <w:r w:rsidRPr="00540BF1">
        <w:rPr>
          <w:rFonts w:ascii="Simplified Arabic" w:hAnsi="Simplified Arabic" w:cs="Simplified Arabic"/>
          <w:sz w:val="24"/>
          <w:szCs w:val="24"/>
          <w:lang w:bidi="ar-AE"/>
        </w:rPr>
        <w:t>.</w:t>
      </w:r>
    </w:p>
    <w:p w14:paraId="71D87329" w14:textId="42C74104" w:rsidR="00634D4F" w:rsidRPr="00540BF1" w:rsidRDefault="00634D4F" w:rsidP="00634D4F">
      <w:pPr>
        <w:numPr>
          <w:ilvl w:val="0"/>
          <w:numId w:val="1"/>
        </w:numPr>
        <w:bidi/>
        <w:jc w:val="both"/>
        <w:rPr>
          <w:rFonts w:ascii="Simplified Arabic" w:hAnsi="Simplified Arabic" w:cs="Simplified Arabic"/>
          <w:sz w:val="24"/>
          <w:szCs w:val="24"/>
          <w:lang w:bidi="ar-AE"/>
        </w:rPr>
      </w:pPr>
      <w:r w:rsidRPr="00540BF1">
        <w:rPr>
          <w:rFonts w:ascii="Simplified Arabic" w:hAnsi="Simplified Arabic" w:cs="Simplified Arabic"/>
          <w:sz w:val="24"/>
          <w:szCs w:val="24"/>
          <w:rtl/>
        </w:rPr>
        <w:t xml:space="preserve">استعرض المشاركون في الجلسات الحوارية وورش العمل ريادة أبوظبي في </w:t>
      </w:r>
      <w:r w:rsidR="00163EDE" w:rsidRPr="00540BF1">
        <w:rPr>
          <w:rFonts w:ascii="Simplified Arabic" w:hAnsi="Simplified Arabic" w:cs="Simplified Arabic"/>
          <w:sz w:val="24"/>
          <w:szCs w:val="24"/>
          <w:rtl/>
        </w:rPr>
        <w:t>ال</w:t>
      </w:r>
      <w:r w:rsidRPr="00540BF1">
        <w:rPr>
          <w:rFonts w:ascii="Simplified Arabic" w:hAnsi="Simplified Arabic" w:cs="Simplified Arabic"/>
          <w:sz w:val="24"/>
          <w:szCs w:val="24"/>
          <w:rtl/>
        </w:rPr>
        <w:t xml:space="preserve">مجالات </w:t>
      </w:r>
      <w:r w:rsidR="00163EDE" w:rsidRPr="00540BF1">
        <w:rPr>
          <w:rFonts w:ascii="Simplified Arabic" w:hAnsi="Simplified Arabic" w:cs="Simplified Arabic"/>
          <w:sz w:val="24"/>
          <w:szCs w:val="24"/>
          <w:rtl/>
        </w:rPr>
        <w:t>ال</w:t>
      </w:r>
      <w:r w:rsidRPr="00540BF1">
        <w:rPr>
          <w:rFonts w:ascii="Simplified Arabic" w:hAnsi="Simplified Arabic" w:cs="Simplified Arabic"/>
          <w:sz w:val="24"/>
          <w:szCs w:val="24"/>
          <w:rtl/>
        </w:rPr>
        <w:t>رئيسية</w:t>
      </w:r>
      <w:r w:rsidR="00163EDE" w:rsidRPr="00540BF1">
        <w:rPr>
          <w:rFonts w:ascii="Simplified Arabic" w:hAnsi="Simplified Arabic" w:cs="Simplified Arabic"/>
          <w:sz w:val="24"/>
          <w:szCs w:val="24"/>
          <w:rtl/>
        </w:rPr>
        <w:t xml:space="preserve"> الأربعة</w:t>
      </w:r>
      <w:r w:rsidRPr="00540BF1">
        <w:rPr>
          <w:rFonts w:ascii="Simplified Arabic" w:hAnsi="Simplified Arabic" w:cs="Simplified Arabic"/>
          <w:sz w:val="24"/>
          <w:szCs w:val="24"/>
          <w:rtl/>
        </w:rPr>
        <w:t xml:space="preserve"> ضمن المنصة، إلى جانب بحث الأولويات المحلية وفرص الشراكات لتحقيق الأثر العالمي المنشود.</w:t>
      </w:r>
    </w:p>
    <w:p w14:paraId="17C6EE33" w14:textId="61284AD7" w:rsidR="00634D4F" w:rsidRPr="00540BF1" w:rsidRDefault="00634D4F" w:rsidP="00634D4F">
      <w:pPr>
        <w:numPr>
          <w:ilvl w:val="0"/>
          <w:numId w:val="1"/>
        </w:numPr>
        <w:bidi/>
        <w:jc w:val="both"/>
        <w:rPr>
          <w:rFonts w:ascii="Simplified Arabic" w:hAnsi="Simplified Arabic" w:cs="Simplified Arabic"/>
          <w:sz w:val="24"/>
          <w:szCs w:val="24"/>
          <w:lang w:bidi="ar-AE"/>
        </w:rPr>
      </w:pPr>
      <w:r w:rsidRPr="00540BF1">
        <w:rPr>
          <w:rFonts w:ascii="Simplified Arabic" w:hAnsi="Simplified Arabic" w:cs="Simplified Arabic"/>
          <w:sz w:val="24"/>
          <w:szCs w:val="24"/>
          <w:rtl/>
        </w:rPr>
        <w:t>تتمثل مهمة منصة "مستقبل الصحة – مبادرة عالمية من أبوظبي" التي أ</w:t>
      </w:r>
      <w:r w:rsidR="00104C28" w:rsidRPr="00540BF1">
        <w:rPr>
          <w:rFonts w:ascii="Simplified Arabic" w:hAnsi="Simplified Arabic" w:cs="Simplified Arabic"/>
          <w:sz w:val="24"/>
          <w:szCs w:val="24"/>
          <w:rtl/>
        </w:rPr>
        <w:t>ُ</w:t>
      </w:r>
      <w:r w:rsidRPr="00540BF1">
        <w:rPr>
          <w:rFonts w:ascii="Simplified Arabic" w:hAnsi="Simplified Arabic" w:cs="Simplified Arabic"/>
          <w:sz w:val="24"/>
          <w:szCs w:val="24"/>
          <w:rtl/>
        </w:rPr>
        <w:t>طلقت بتوجيهات سمو الشيخ خالد بن محمد بن زايد آل نهيان ولي عهد أبوظبي رئيس المجلس التنفيذي لإمارة أبوظبي، في تمكين مستقبل ينعم فيه الجميع بحياة مديدة وأكثر صحة.</w:t>
      </w:r>
    </w:p>
    <w:p w14:paraId="45ACC935" w14:textId="368030E1" w:rsidR="00634D4F" w:rsidRPr="00540BF1" w:rsidRDefault="00634D4F" w:rsidP="00634D4F">
      <w:pPr>
        <w:bidi/>
        <w:jc w:val="both"/>
        <w:rPr>
          <w:rFonts w:ascii="Simplified Arabic" w:hAnsi="Simplified Arabic" w:cs="Simplified Arabic"/>
          <w:sz w:val="24"/>
          <w:szCs w:val="24"/>
          <w:lang w:bidi="ar-AE"/>
        </w:rPr>
      </w:pPr>
      <w:r w:rsidRPr="6415380C">
        <w:rPr>
          <w:rFonts w:ascii="Simplified Arabic" w:hAnsi="Simplified Arabic" w:cs="Simplified Arabic"/>
          <w:b/>
          <w:bCs/>
          <w:sz w:val="24"/>
          <w:szCs w:val="24"/>
          <w:rtl/>
        </w:rPr>
        <w:t xml:space="preserve">أبوظبي، الإمارات العربية المتحدة – </w:t>
      </w:r>
      <w:r w:rsidR="4535CCD8" w:rsidRPr="6415380C">
        <w:rPr>
          <w:rFonts w:ascii="Simplified Arabic" w:hAnsi="Simplified Arabic" w:cs="Simplified Arabic"/>
          <w:b/>
          <w:bCs/>
          <w:sz w:val="24"/>
          <w:szCs w:val="24"/>
        </w:rPr>
        <w:t>20</w:t>
      </w:r>
      <w:r w:rsidRPr="6415380C">
        <w:rPr>
          <w:rFonts w:ascii="Simplified Arabic" w:hAnsi="Simplified Arabic" w:cs="Simplified Arabic"/>
          <w:b/>
          <w:bCs/>
          <w:sz w:val="24"/>
          <w:szCs w:val="24"/>
          <w:rtl/>
        </w:rPr>
        <w:t xml:space="preserve"> نوفمبر </w:t>
      </w:r>
      <w:r w:rsidRPr="6415380C">
        <w:rPr>
          <w:rFonts w:ascii="Simplified Arabic" w:hAnsi="Simplified Arabic" w:cs="Simplified Arabic"/>
          <w:b/>
          <w:bCs/>
          <w:sz w:val="24"/>
          <w:szCs w:val="24"/>
        </w:rPr>
        <w:t>2025</w:t>
      </w:r>
      <w:r w:rsidRPr="6415380C">
        <w:rPr>
          <w:rFonts w:ascii="Simplified Arabic" w:hAnsi="Simplified Arabic" w:cs="Simplified Arabic"/>
          <w:b/>
          <w:bCs/>
          <w:sz w:val="24"/>
          <w:szCs w:val="24"/>
          <w:rtl/>
        </w:rPr>
        <w:t>:</w:t>
      </w:r>
      <w:r w:rsidRPr="6415380C">
        <w:rPr>
          <w:rFonts w:ascii="Simplified Arabic" w:hAnsi="Simplified Arabic" w:cs="Simplified Arabic"/>
          <w:sz w:val="24"/>
          <w:szCs w:val="24"/>
          <w:rtl/>
        </w:rPr>
        <w:t xml:space="preserve"> استضافت منصة "مستقبل الصحة – مبادرة عالمية من أبوظبي" حوارها الأول في العاصمة أبوظبي، والذي جمع أصحاب المصلحة</w:t>
      </w:r>
      <w:r w:rsidR="00104C28" w:rsidRPr="6415380C">
        <w:rPr>
          <w:rFonts w:ascii="Simplified Arabic" w:hAnsi="Simplified Arabic" w:cs="Simplified Arabic"/>
          <w:sz w:val="24"/>
          <w:szCs w:val="24"/>
          <w:rtl/>
        </w:rPr>
        <w:t xml:space="preserve"> وممثلي العديد من الأطراف المعنية</w:t>
      </w:r>
      <w:r w:rsidRPr="6415380C">
        <w:rPr>
          <w:rFonts w:ascii="Simplified Arabic" w:hAnsi="Simplified Arabic" w:cs="Simplified Arabic"/>
          <w:sz w:val="24"/>
          <w:szCs w:val="24"/>
          <w:rtl/>
        </w:rPr>
        <w:t xml:space="preserve"> من الجهات الحكومية والقطاع الصحي لتبادل الرؤى ووجهات النظر</w:t>
      </w:r>
      <w:r w:rsidR="00104C28" w:rsidRPr="6415380C">
        <w:rPr>
          <w:rFonts w:ascii="Simplified Arabic" w:hAnsi="Simplified Arabic" w:cs="Simplified Arabic"/>
          <w:sz w:val="24"/>
          <w:szCs w:val="24"/>
          <w:rtl/>
        </w:rPr>
        <w:t>،</w:t>
      </w:r>
      <w:r w:rsidRPr="6415380C">
        <w:rPr>
          <w:rFonts w:ascii="Simplified Arabic" w:hAnsi="Simplified Arabic" w:cs="Simplified Arabic"/>
          <w:sz w:val="24"/>
          <w:szCs w:val="24"/>
          <w:rtl/>
        </w:rPr>
        <w:t xml:space="preserve"> </w:t>
      </w:r>
      <w:r w:rsidR="006A5206" w:rsidRPr="6415380C">
        <w:rPr>
          <w:rFonts w:ascii="Simplified Arabic" w:hAnsi="Simplified Arabic" w:cs="Simplified Arabic"/>
          <w:sz w:val="24"/>
          <w:szCs w:val="24"/>
          <w:rtl/>
        </w:rPr>
        <w:t>وتعزيز العمل المشترك ل</w:t>
      </w:r>
      <w:r w:rsidRPr="6415380C">
        <w:rPr>
          <w:rFonts w:ascii="Simplified Arabic" w:hAnsi="Simplified Arabic" w:cs="Simplified Arabic"/>
          <w:sz w:val="24"/>
          <w:szCs w:val="24"/>
          <w:rtl/>
        </w:rPr>
        <w:t>رسم خارطة طري</w:t>
      </w:r>
      <w:r w:rsidR="00B67D34" w:rsidRPr="6415380C">
        <w:rPr>
          <w:rFonts w:ascii="Simplified Arabic" w:hAnsi="Simplified Arabic" w:cs="Simplified Arabic"/>
          <w:sz w:val="24"/>
          <w:szCs w:val="24"/>
          <w:rtl/>
        </w:rPr>
        <w:t>ق</w:t>
      </w:r>
      <w:r w:rsidRPr="6415380C">
        <w:rPr>
          <w:rFonts w:ascii="Simplified Arabic" w:hAnsi="Simplified Arabic" w:cs="Simplified Arabic"/>
          <w:sz w:val="24"/>
          <w:szCs w:val="24"/>
          <w:rtl/>
        </w:rPr>
        <w:t xml:space="preserve"> تترجم رؤية المنصة </w:t>
      </w:r>
      <w:r w:rsidR="00B67D34" w:rsidRPr="6415380C">
        <w:rPr>
          <w:rFonts w:ascii="Simplified Arabic" w:hAnsi="Simplified Arabic" w:cs="Simplified Arabic"/>
          <w:sz w:val="24"/>
          <w:szCs w:val="24"/>
          <w:rtl/>
        </w:rPr>
        <w:t xml:space="preserve">نحو إحداث </w:t>
      </w:r>
      <w:r w:rsidRPr="6415380C">
        <w:rPr>
          <w:rFonts w:ascii="Simplified Arabic" w:hAnsi="Simplified Arabic" w:cs="Simplified Arabic"/>
          <w:sz w:val="24"/>
          <w:szCs w:val="24"/>
          <w:rtl/>
        </w:rPr>
        <w:t xml:space="preserve">أثر </w:t>
      </w:r>
      <w:r w:rsidR="00B67D34" w:rsidRPr="6415380C">
        <w:rPr>
          <w:rFonts w:ascii="Simplified Arabic" w:hAnsi="Simplified Arabic" w:cs="Simplified Arabic"/>
          <w:sz w:val="24"/>
          <w:szCs w:val="24"/>
          <w:rtl/>
        </w:rPr>
        <w:t>ملموس في القطاع الصحي</w:t>
      </w:r>
      <w:r w:rsidR="00B41B27" w:rsidRPr="6415380C">
        <w:rPr>
          <w:rFonts w:ascii="Simplified Arabic" w:hAnsi="Simplified Arabic" w:cs="Simplified Arabic"/>
          <w:sz w:val="24"/>
          <w:szCs w:val="24"/>
          <w:rtl/>
        </w:rPr>
        <w:t xml:space="preserve"> العالمي</w:t>
      </w:r>
      <w:r w:rsidRPr="6415380C">
        <w:rPr>
          <w:rFonts w:ascii="Simplified Arabic" w:hAnsi="Simplified Arabic" w:cs="Simplified Arabic"/>
          <w:sz w:val="24"/>
          <w:szCs w:val="24"/>
          <w:rtl/>
        </w:rPr>
        <w:t xml:space="preserve"> </w:t>
      </w:r>
      <w:r w:rsidR="00B67D34" w:rsidRPr="6415380C">
        <w:rPr>
          <w:rFonts w:ascii="Simplified Arabic" w:hAnsi="Simplified Arabic" w:cs="Simplified Arabic"/>
          <w:sz w:val="24"/>
          <w:szCs w:val="24"/>
          <w:rtl/>
        </w:rPr>
        <w:t xml:space="preserve">وفق </w:t>
      </w:r>
      <w:r w:rsidRPr="6415380C">
        <w:rPr>
          <w:rFonts w:ascii="Simplified Arabic" w:hAnsi="Simplified Arabic" w:cs="Simplified Arabic"/>
          <w:sz w:val="24"/>
          <w:szCs w:val="24"/>
          <w:rtl/>
        </w:rPr>
        <w:t>نتائج قابلة للقياس. ويأتي تنظيم هذه الحوار</w:t>
      </w:r>
      <w:r w:rsidR="19877F28" w:rsidRPr="6415380C">
        <w:rPr>
          <w:rFonts w:ascii="Simplified Arabic" w:hAnsi="Simplified Arabic" w:cs="Simplified Arabic"/>
          <w:sz w:val="24"/>
          <w:szCs w:val="24"/>
          <w:rtl/>
        </w:rPr>
        <w:t>ا</w:t>
      </w:r>
      <w:r w:rsidRPr="6415380C">
        <w:rPr>
          <w:rFonts w:ascii="Simplified Arabic" w:hAnsi="Simplified Arabic" w:cs="Simplified Arabic"/>
          <w:sz w:val="24"/>
          <w:szCs w:val="24"/>
          <w:rtl/>
        </w:rPr>
        <w:t xml:space="preserve">ت في إطار رؤية المنصة </w:t>
      </w:r>
      <w:r w:rsidR="00B67D34" w:rsidRPr="6415380C">
        <w:rPr>
          <w:rFonts w:ascii="Simplified Arabic" w:hAnsi="Simplified Arabic" w:cs="Simplified Arabic"/>
          <w:sz w:val="24"/>
          <w:szCs w:val="24"/>
          <w:rtl/>
        </w:rPr>
        <w:t xml:space="preserve">- </w:t>
      </w:r>
      <w:r w:rsidRPr="6415380C">
        <w:rPr>
          <w:rFonts w:ascii="Simplified Arabic" w:hAnsi="Simplified Arabic" w:cs="Simplified Arabic"/>
          <w:sz w:val="24"/>
          <w:szCs w:val="24"/>
          <w:rtl/>
        </w:rPr>
        <w:t>التي أُطلقت بتوجيهات سمو الشيخ خالد بن محمد بن زايد آل نهيان ولي عهد أبوظبي رئيس المجلس التنفيذي لإمارة أبوظبي</w:t>
      </w:r>
      <w:r w:rsidR="00B67D34" w:rsidRPr="6415380C">
        <w:rPr>
          <w:rFonts w:ascii="Simplified Arabic" w:hAnsi="Simplified Arabic" w:cs="Simplified Arabic"/>
          <w:sz w:val="24"/>
          <w:szCs w:val="24"/>
          <w:rtl/>
        </w:rPr>
        <w:t xml:space="preserve"> -</w:t>
      </w:r>
      <w:r w:rsidRPr="6415380C">
        <w:rPr>
          <w:rFonts w:ascii="Simplified Arabic" w:hAnsi="Simplified Arabic" w:cs="Simplified Arabic"/>
          <w:sz w:val="24"/>
          <w:szCs w:val="24"/>
          <w:rtl/>
        </w:rPr>
        <w:t xml:space="preserve"> وأهدافها المتمثلة برسم ملامح مستقبل ينعم فيه الجميع بحياة مديدة وأكثر صحة.</w:t>
      </w:r>
    </w:p>
    <w:p w14:paraId="10AFD651" w14:textId="328EE92E" w:rsidR="00634D4F" w:rsidRPr="00540BF1" w:rsidRDefault="00634D4F" w:rsidP="00634D4F">
      <w:pPr>
        <w:bidi/>
        <w:jc w:val="both"/>
        <w:rPr>
          <w:rFonts w:ascii="Simplified Arabic" w:hAnsi="Simplified Arabic" w:cs="Simplified Arabic"/>
          <w:sz w:val="24"/>
          <w:szCs w:val="24"/>
          <w:lang w:bidi="ar-AE"/>
        </w:rPr>
      </w:pPr>
      <w:r w:rsidRPr="00540BF1">
        <w:rPr>
          <w:rFonts w:ascii="Simplified Arabic" w:hAnsi="Simplified Arabic" w:cs="Simplified Arabic"/>
          <w:sz w:val="24"/>
          <w:szCs w:val="24"/>
          <w:rtl/>
        </w:rPr>
        <w:t>وت</w:t>
      </w:r>
      <w:r w:rsidR="00B67D34" w:rsidRPr="00540BF1">
        <w:rPr>
          <w:rFonts w:ascii="Simplified Arabic" w:hAnsi="Simplified Arabic" w:cs="Simplified Arabic"/>
          <w:sz w:val="24"/>
          <w:szCs w:val="24"/>
          <w:rtl/>
        </w:rPr>
        <w:t>ُ</w:t>
      </w:r>
      <w:r w:rsidRPr="00540BF1">
        <w:rPr>
          <w:rFonts w:ascii="Simplified Arabic" w:hAnsi="Simplified Arabic" w:cs="Simplified Arabic"/>
          <w:sz w:val="24"/>
          <w:szCs w:val="24"/>
          <w:rtl/>
        </w:rPr>
        <w:t>عد مبادرة "مستقبل الصحة – مبادرة عالمية من أبوظبي" منصة سنوية تجمع ممثلي الحكومات والمبتكرين والمستثمرين والباحثين لصياغة حلول مبتكرة وقابلة للتطبيق على نطاق واسع لمعالجة التحديات الصحية حول العالم، بما يضمن حياة مديدة وأكثر صحة للمجتمعات وللأجيال القادمة. وترس</w:t>
      </w:r>
      <w:r w:rsidR="00B67D34" w:rsidRPr="00540BF1">
        <w:rPr>
          <w:rFonts w:ascii="Simplified Arabic" w:hAnsi="Simplified Arabic" w:cs="Simplified Arabic"/>
          <w:sz w:val="24"/>
          <w:szCs w:val="24"/>
          <w:rtl/>
        </w:rPr>
        <w:t>ّ</w:t>
      </w:r>
      <w:r w:rsidRPr="00540BF1">
        <w:rPr>
          <w:rFonts w:ascii="Simplified Arabic" w:hAnsi="Simplified Arabic" w:cs="Simplified Arabic"/>
          <w:sz w:val="24"/>
          <w:szCs w:val="24"/>
          <w:rtl/>
        </w:rPr>
        <w:t>خ أبوظبي من خلال هذه المبادرة مكانتها كمركز</w:t>
      </w:r>
      <w:r w:rsidR="00B67D34" w:rsidRPr="00540BF1">
        <w:rPr>
          <w:rFonts w:ascii="Simplified Arabic" w:hAnsi="Simplified Arabic" w:cs="Simplified Arabic"/>
          <w:sz w:val="24"/>
          <w:szCs w:val="24"/>
          <w:rtl/>
        </w:rPr>
        <w:t xml:space="preserve"> عالمي</w:t>
      </w:r>
      <w:r w:rsidRPr="00540BF1">
        <w:rPr>
          <w:rFonts w:ascii="Simplified Arabic" w:hAnsi="Simplified Arabic" w:cs="Simplified Arabic"/>
          <w:sz w:val="24"/>
          <w:szCs w:val="24"/>
          <w:rtl/>
        </w:rPr>
        <w:t xml:space="preserve"> للتعاون</w:t>
      </w:r>
      <w:r w:rsidR="00B67D34" w:rsidRPr="00540BF1">
        <w:rPr>
          <w:rFonts w:ascii="Simplified Arabic" w:hAnsi="Simplified Arabic" w:cs="Simplified Arabic"/>
          <w:sz w:val="24"/>
          <w:szCs w:val="24"/>
          <w:rtl/>
        </w:rPr>
        <w:t xml:space="preserve"> والابتكار والعمل</w:t>
      </w:r>
      <w:r w:rsidRPr="00540BF1">
        <w:rPr>
          <w:rFonts w:ascii="Simplified Arabic" w:hAnsi="Simplified Arabic" w:cs="Simplified Arabic"/>
          <w:sz w:val="24"/>
          <w:szCs w:val="24"/>
          <w:rtl/>
        </w:rPr>
        <w:t xml:space="preserve"> المشترك، لتطوير حلول </w:t>
      </w:r>
      <w:r w:rsidR="00B67D34" w:rsidRPr="00540BF1">
        <w:rPr>
          <w:rFonts w:ascii="Simplified Arabic" w:hAnsi="Simplified Arabic" w:cs="Simplified Arabic"/>
          <w:sz w:val="24"/>
          <w:szCs w:val="24"/>
          <w:rtl/>
        </w:rPr>
        <w:t>متقدمة</w:t>
      </w:r>
      <w:r w:rsidRPr="00540BF1">
        <w:rPr>
          <w:rFonts w:ascii="Simplified Arabic" w:hAnsi="Simplified Arabic" w:cs="Simplified Arabic"/>
          <w:sz w:val="24"/>
          <w:szCs w:val="24"/>
          <w:rtl/>
        </w:rPr>
        <w:t xml:space="preserve"> في مجالات الحياة المديدة والطب الدقيق، ومرونة واستدامة أنظمة الرعاية الصحية، والصحة الرقمية والذكاء الاصطناعي، بالإضافة إلى الاستثمار في علوم الحياة</w:t>
      </w:r>
      <w:r w:rsidRPr="00540BF1">
        <w:rPr>
          <w:rFonts w:ascii="Simplified Arabic" w:hAnsi="Simplified Arabic" w:cs="Simplified Arabic"/>
          <w:sz w:val="24"/>
          <w:szCs w:val="24"/>
          <w:lang w:bidi="ar-AE"/>
        </w:rPr>
        <w:t>.</w:t>
      </w:r>
      <w:r w:rsidRPr="00540BF1">
        <w:rPr>
          <w:rFonts w:ascii="Simplified Arabic" w:hAnsi="Simplified Arabic" w:cs="Simplified Arabic"/>
          <w:sz w:val="24"/>
          <w:szCs w:val="24"/>
          <w:rtl/>
          <w:lang w:bidi="ar-AE"/>
        </w:rPr>
        <w:t xml:space="preserve"> </w:t>
      </w:r>
    </w:p>
    <w:p w14:paraId="44BD8FA8" w14:textId="2E67935C" w:rsidR="00634D4F" w:rsidRPr="00540BF1" w:rsidRDefault="00634D4F" w:rsidP="00634D4F">
      <w:pPr>
        <w:bidi/>
        <w:jc w:val="both"/>
        <w:rPr>
          <w:rFonts w:ascii="Simplified Arabic" w:hAnsi="Simplified Arabic" w:cs="Simplified Arabic"/>
          <w:sz w:val="24"/>
          <w:szCs w:val="24"/>
          <w:lang w:bidi="ar-AE"/>
        </w:rPr>
      </w:pPr>
      <w:r w:rsidRPr="00540BF1">
        <w:rPr>
          <w:rFonts w:ascii="Simplified Arabic" w:hAnsi="Simplified Arabic" w:cs="Simplified Arabic"/>
          <w:sz w:val="24"/>
          <w:szCs w:val="24"/>
          <w:rtl/>
        </w:rPr>
        <w:t>وفي كلمته الرئيسية خلال الفعالية، أكد معالي منصور المنصوري، رئيس دائرة الصحة – أبوظبي، أن "أبوظبي تمثل اليوم مختبراً حياً، ومكاناً نتشارك فيه جميعاً في تطوير واختبار الحلول والابتكارات الصحية وتوسيع نطاقها بما يعود بالنفع والفائدة على العالم بأسره. وتشكّل منصة "مستقبل الصحة" المرحلة التالية لهذه الرؤية،</w:t>
      </w:r>
      <w:r w:rsidR="00C147EF" w:rsidRPr="00540BF1">
        <w:rPr>
          <w:rFonts w:ascii="Simplified Arabic" w:hAnsi="Simplified Arabic" w:cs="Simplified Arabic"/>
          <w:sz w:val="24"/>
          <w:szCs w:val="24"/>
          <w:rtl/>
        </w:rPr>
        <w:t xml:space="preserve"> عبر </w:t>
      </w:r>
      <w:r w:rsidRPr="00540BF1">
        <w:rPr>
          <w:rFonts w:ascii="Simplified Arabic" w:hAnsi="Simplified Arabic" w:cs="Simplified Arabic"/>
          <w:sz w:val="24"/>
          <w:szCs w:val="24"/>
          <w:rtl/>
        </w:rPr>
        <w:t xml:space="preserve">توفير منصة متقدمة تجمع القادة </w:t>
      </w:r>
      <w:r w:rsidR="00C147EF" w:rsidRPr="00540BF1">
        <w:rPr>
          <w:rFonts w:ascii="Simplified Arabic" w:hAnsi="Simplified Arabic" w:cs="Simplified Arabic"/>
          <w:sz w:val="24"/>
          <w:szCs w:val="24"/>
          <w:rtl/>
        </w:rPr>
        <w:t xml:space="preserve">والخبراء </w:t>
      </w:r>
      <w:r w:rsidRPr="00540BF1">
        <w:rPr>
          <w:rFonts w:ascii="Simplified Arabic" w:hAnsi="Simplified Arabic" w:cs="Simplified Arabic"/>
          <w:sz w:val="24"/>
          <w:szCs w:val="24"/>
          <w:rtl/>
        </w:rPr>
        <w:t xml:space="preserve">والمبتكرين والمستثمرين والمواهب </w:t>
      </w:r>
      <w:r w:rsidR="00C147EF" w:rsidRPr="00540BF1">
        <w:rPr>
          <w:rFonts w:ascii="Simplified Arabic" w:hAnsi="Simplified Arabic" w:cs="Simplified Arabic"/>
          <w:sz w:val="24"/>
          <w:szCs w:val="24"/>
          <w:rtl/>
        </w:rPr>
        <w:t xml:space="preserve">من حول العالم </w:t>
      </w:r>
      <w:r w:rsidRPr="00540BF1">
        <w:rPr>
          <w:rFonts w:ascii="Simplified Arabic" w:hAnsi="Simplified Arabic" w:cs="Simplified Arabic"/>
          <w:sz w:val="24"/>
          <w:szCs w:val="24"/>
          <w:rtl/>
        </w:rPr>
        <w:t>على مدار العام لمناقشة و</w:t>
      </w:r>
      <w:r w:rsidR="00870109" w:rsidRPr="00540BF1">
        <w:rPr>
          <w:rFonts w:ascii="Simplified Arabic" w:hAnsi="Simplified Arabic" w:cs="Simplified Arabic"/>
          <w:sz w:val="24"/>
          <w:szCs w:val="24"/>
          <w:rtl/>
        </w:rPr>
        <w:t xml:space="preserve">تحقيق تحولات نوعية </w:t>
      </w:r>
      <w:r w:rsidRPr="00540BF1">
        <w:rPr>
          <w:rFonts w:ascii="Simplified Arabic" w:hAnsi="Simplified Arabic" w:cs="Simplified Arabic"/>
          <w:sz w:val="24"/>
          <w:szCs w:val="24"/>
          <w:rtl/>
        </w:rPr>
        <w:t>طموحة وذات أثر ملموس ومستدام في قطاع الصحة</w:t>
      </w:r>
      <w:r w:rsidRPr="00540BF1">
        <w:rPr>
          <w:rFonts w:ascii="Simplified Arabic" w:hAnsi="Simplified Arabic" w:cs="Simplified Arabic"/>
          <w:sz w:val="24"/>
          <w:szCs w:val="24"/>
          <w:lang w:bidi="ar-AE"/>
        </w:rPr>
        <w:t>."</w:t>
      </w:r>
    </w:p>
    <w:p w14:paraId="373CFCA5" w14:textId="2CD41FBE" w:rsidR="00634D4F" w:rsidRPr="00540BF1" w:rsidRDefault="00634D4F" w:rsidP="00634D4F">
      <w:pPr>
        <w:bidi/>
        <w:jc w:val="both"/>
        <w:rPr>
          <w:rFonts w:ascii="Simplified Arabic" w:hAnsi="Simplified Arabic" w:cs="Simplified Arabic"/>
          <w:sz w:val="24"/>
          <w:szCs w:val="24"/>
          <w:lang w:bidi="ar-AE"/>
        </w:rPr>
      </w:pPr>
      <w:r w:rsidRPr="00540BF1">
        <w:rPr>
          <w:rFonts w:ascii="Simplified Arabic" w:hAnsi="Simplified Arabic" w:cs="Simplified Arabic"/>
          <w:sz w:val="24"/>
          <w:szCs w:val="24"/>
          <w:rtl/>
        </w:rPr>
        <w:lastRenderedPageBreak/>
        <w:t xml:space="preserve">وأتاح حوار "مستقبل الصحة" مساحة متميزة لتبادل الرؤى بين نخبة من الخبراء وقادة القطاعات في دولة الإمارات وأبوظبي بما في ذلك ممثلين عن القطاع الحكومي ومنظمات العمل الإنساني والخيري وقطاع التعليم والصناعات الدوائية والمجالات الاستثمارية، وهو ما يجسد رؤية المنصة ودعوتها المفتوحة لجميع القادة والمبدعين لصياغة مستقبل الصحة العالمية عبر مختلف التخصصات </w:t>
      </w:r>
      <w:r w:rsidR="00E90F4C" w:rsidRPr="00540BF1">
        <w:rPr>
          <w:rFonts w:ascii="Simplified Arabic" w:hAnsi="Simplified Arabic" w:cs="Simplified Arabic"/>
          <w:sz w:val="24"/>
          <w:szCs w:val="24"/>
          <w:rtl/>
        </w:rPr>
        <w:t>والمناطق</w:t>
      </w:r>
      <w:r w:rsidRPr="00540BF1">
        <w:rPr>
          <w:rFonts w:ascii="Simplified Arabic" w:hAnsi="Simplified Arabic" w:cs="Simplified Arabic"/>
          <w:sz w:val="24"/>
          <w:szCs w:val="24"/>
          <w:rtl/>
        </w:rPr>
        <w:t xml:space="preserve"> حول العالم. </w:t>
      </w:r>
    </w:p>
    <w:p w14:paraId="39B50CE6" w14:textId="2BF9B2D8" w:rsidR="00634D4F" w:rsidRPr="00540BF1" w:rsidRDefault="00634D4F" w:rsidP="00634D4F">
      <w:pPr>
        <w:bidi/>
        <w:jc w:val="both"/>
        <w:rPr>
          <w:rFonts w:ascii="Simplified Arabic" w:hAnsi="Simplified Arabic" w:cs="Simplified Arabic"/>
          <w:sz w:val="24"/>
          <w:szCs w:val="24"/>
          <w:rtl/>
        </w:rPr>
      </w:pPr>
      <w:r w:rsidRPr="00540BF1">
        <w:rPr>
          <w:rFonts w:ascii="Simplified Arabic" w:hAnsi="Simplified Arabic" w:cs="Simplified Arabic"/>
          <w:sz w:val="24"/>
          <w:szCs w:val="24"/>
          <w:rtl/>
        </w:rPr>
        <w:t>وخلال الجلسات الحوارية التي عقدت تحت عنوان "الشراكة من أجل مستقبل الصحة"، استعرض المشاركون ريادة أبوظبي في المجالات الأربعة الرئيسة للمنصة، وناقشوا الأولويات المحلية وفرص الشراكات المحتملة لتحقيق أثر ملموس</w:t>
      </w:r>
      <w:r w:rsidR="001F3FA1" w:rsidRPr="00540BF1">
        <w:rPr>
          <w:rFonts w:ascii="Simplified Arabic" w:hAnsi="Simplified Arabic" w:cs="Simplified Arabic"/>
          <w:sz w:val="24"/>
          <w:szCs w:val="24"/>
          <w:rtl/>
        </w:rPr>
        <w:t xml:space="preserve"> في جميع أنحاء العالم.</w:t>
      </w:r>
      <w:r w:rsidRPr="00540BF1">
        <w:rPr>
          <w:rFonts w:ascii="Simplified Arabic" w:hAnsi="Simplified Arabic" w:cs="Simplified Arabic"/>
          <w:sz w:val="24"/>
          <w:szCs w:val="24"/>
          <w:rtl/>
        </w:rPr>
        <w:t xml:space="preserve"> </w:t>
      </w:r>
    </w:p>
    <w:p w14:paraId="71BCADEA" w14:textId="6FD9BD18" w:rsidR="00634D4F" w:rsidRPr="00540BF1" w:rsidRDefault="00634D4F" w:rsidP="00634D4F">
      <w:pPr>
        <w:bidi/>
        <w:jc w:val="both"/>
        <w:rPr>
          <w:rFonts w:ascii="Simplified Arabic" w:hAnsi="Simplified Arabic" w:cs="Simplified Arabic"/>
          <w:sz w:val="24"/>
          <w:szCs w:val="24"/>
          <w:lang w:bidi="ar-AE"/>
        </w:rPr>
      </w:pPr>
      <w:r w:rsidRPr="00540BF1">
        <w:rPr>
          <w:rFonts w:ascii="Simplified Arabic" w:hAnsi="Simplified Arabic" w:cs="Simplified Arabic"/>
          <w:sz w:val="24"/>
          <w:szCs w:val="24"/>
          <w:rtl/>
        </w:rPr>
        <w:t xml:space="preserve">كما شهدت جلسة "أبوظبي: مختبر حي لمستقبل الصحة" حوارات بناءة </w:t>
      </w:r>
      <w:r w:rsidR="00282FA9" w:rsidRPr="00540BF1">
        <w:rPr>
          <w:rFonts w:ascii="Simplified Arabic" w:hAnsi="Simplified Arabic" w:cs="Simplified Arabic"/>
          <w:sz w:val="24"/>
          <w:szCs w:val="24"/>
          <w:rtl/>
        </w:rPr>
        <w:t>تمحورت حول</w:t>
      </w:r>
      <w:r w:rsidRPr="00540BF1">
        <w:rPr>
          <w:rFonts w:ascii="Simplified Arabic" w:hAnsi="Simplified Arabic" w:cs="Simplified Arabic"/>
          <w:sz w:val="24"/>
          <w:szCs w:val="24"/>
          <w:rtl/>
        </w:rPr>
        <w:t xml:space="preserve"> التزام إمارة</w:t>
      </w:r>
      <w:r w:rsidR="00282FA9" w:rsidRPr="00540BF1">
        <w:rPr>
          <w:rFonts w:ascii="Simplified Arabic" w:hAnsi="Simplified Arabic" w:cs="Simplified Arabic"/>
          <w:sz w:val="24"/>
          <w:szCs w:val="24"/>
          <w:rtl/>
        </w:rPr>
        <w:t xml:space="preserve"> أبوظبي</w:t>
      </w:r>
      <w:r w:rsidRPr="00540BF1">
        <w:rPr>
          <w:rFonts w:ascii="Simplified Arabic" w:hAnsi="Simplified Arabic" w:cs="Simplified Arabic"/>
          <w:sz w:val="24"/>
          <w:szCs w:val="24"/>
          <w:rtl/>
        </w:rPr>
        <w:t xml:space="preserve"> </w:t>
      </w:r>
      <w:r w:rsidR="005F036D" w:rsidRPr="00540BF1">
        <w:rPr>
          <w:rFonts w:ascii="Simplified Arabic" w:hAnsi="Simplified Arabic" w:cs="Simplified Arabic"/>
          <w:sz w:val="24"/>
          <w:szCs w:val="24"/>
          <w:rtl/>
        </w:rPr>
        <w:t>بدفع عجلة التقدم الصحي عالمياً</w:t>
      </w:r>
      <w:r w:rsidRPr="00540BF1">
        <w:rPr>
          <w:rFonts w:ascii="Simplified Arabic" w:hAnsi="Simplified Arabic" w:cs="Simplified Arabic"/>
          <w:sz w:val="24"/>
          <w:szCs w:val="24"/>
          <w:rtl/>
        </w:rPr>
        <w:t xml:space="preserve">، بمشاركة كل من سعادة الدكتورة نورة الغيثي، وكيل دائرة الصحة – أبوظبي، وشايستا </w:t>
      </w:r>
      <w:r w:rsidR="005F036D" w:rsidRPr="00540BF1">
        <w:rPr>
          <w:rFonts w:ascii="Simplified Arabic" w:hAnsi="Simplified Arabic" w:cs="Simplified Arabic"/>
          <w:sz w:val="24"/>
          <w:szCs w:val="24"/>
          <w:rtl/>
        </w:rPr>
        <w:t>آص</w:t>
      </w:r>
      <w:r w:rsidRPr="00540BF1">
        <w:rPr>
          <w:rFonts w:ascii="Simplified Arabic" w:hAnsi="Simplified Arabic" w:cs="Simplified Arabic"/>
          <w:sz w:val="24"/>
          <w:szCs w:val="24"/>
          <w:rtl/>
        </w:rPr>
        <w:t>ف، الرئيس التنفيذي لمجموعة</w:t>
      </w:r>
      <w:r w:rsidRPr="00540BF1">
        <w:rPr>
          <w:rFonts w:ascii="Simplified Arabic" w:hAnsi="Simplified Arabic" w:cs="Simplified Arabic"/>
          <w:sz w:val="24"/>
          <w:szCs w:val="24"/>
          <w:lang w:bidi="ar-AE"/>
        </w:rPr>
        <w:t xml:space="preserve"> </w:t>
      </w:r>
      <w:r w:rsidR="005F036D" w:rsidRPr="00540BF1">
        <w:rPr>
          <w:rFonts w:ascii="Simplified Arabic" w:hAnsi="Simplified Arabic" w:cs="Simplified Arabic"/>
          <w:sz w:val="24"/>
          <w:szCs w:val="24"/>
          <w:rtl/>
          <w:lang w:bidi="ar-AE"/>
        </w:rPr>
        <w:t>"بيور هيلث"</w:t>
      </w:r>
      <w:r w:rsidRPr="00540BF1">
        <w:rPr>
          <w:rFonts w:ascii="Simplified Arabic" w:hAnsi="Simplified Arabic" w:cs="Simplified Arabic"/>
          <w:sz w:val="24"/>
          <w:szCs w:val="24"/>
          <w:rtl/>
        </w:rPr>
        <w:t xml:space="preserve">، والدكتورة نيكول سيروتين، الرئيس التنفيذي لمعهد الحياة الصحية </w:t>
      </w:r>
      <w:r w:rsidR="005F036D" w:rsidRPr="00540BF1">
        <w:rPr>
          <w:rFonts w:ascii="Simplified Arabic" w:hAnsi="Simplified Arabic" w:cs="Simplified Arabic"/>
          <w:sz w:val="24"/>
          <w:szCs w:val="24"/>
          <w:rtl/>
        </w:rPr>
        <w:t>في</w:t>
      </w:r>
      <w:r w:rsidRPr="00540BF1">
        <w:rPr>
          <w:rFonts w:ascii="Simplified Arabic" w:hAnsi="Simplified Arabic" w:cs="Simplified Arabic"/>
          <w:sz w:val="24"/>
          <w:szCs w:val="24"/>
          <w:rtl/>
        </w:rPr>
        <w:t xml:space="preserve"> أبوظبي</w:t>
      </w:r>
      <w:r w:rsidRPr="00540BF1">
        <w:rPr>
          <w:rFonts w:ascii="Simplified Arabic" w:hAnsi="Simplified Arabic" w:cs="Simplified Arabic"/>
          <w:sz w:val="24"/>
          <w:szCs w:val="24"/>
          <w:lang w:bidi="ar-AE"/>
        </w:rPr>
        <w:t>.</w:t>
      </w:r>
    </w:p>
    <w:p w14:paraId="6E68EC75" w14:textId="2012B04B" w:rsidR="00634D4F" w:rsidRPr="00540BF1" w:rsidRDefault="00634D4F" w:rsidP="00634D4F">
      <w:pPr>
        <w:bidi/>
        <w:jc w:val="both"/>
        <w:rPr>
          <w:rFonts w:ascii="Simplified Arabic" w:hAnsi="Simplified Arabic" w:cs="Simplified Arabic"/>
          <w:sz w:val="24"/>
          <w:szCs w:val="24"/>
          <w:lang w:bidi="ar-AE"/>
        </w:rPr>
      </w:pPr>
      <w:r w:rsidRPr="00540BF1">
        <w:rPr>
          <w:rFonts w:ascii="Simplified Arabic" w:hAnsi="Simplified Arabic" w:cs="Simplified Arabic"/>
          <w:sz w:val="24"/>
          <w:szCs w:val="24"/>
          <w:rtl/>
        </w:rPr>
        <w:t xml:space="preserve">وأكدت معالي الدكتورة نورة الغيثي، وكيل دائرة الصحة – أبوظبي، أن "أبوظبي تتمتع اليوم بمكانة ريادية تؤهلها لقيادة </w:t>
      </w:r>
      <w:r w:rsidR="00EA1C3E">
        <w:rPr>
          <w:rFonts w:ascii="Simplified Arabic" w:hAnsi="Simplified Arabic" w:cs="Simplified Arabic" w:hint="cs"/>
          <w:sz w:val="24"/>
          <w:szCs w:val="24"/>
          <w:rtl/>
        </w:rPr>
        <w:t>مرحلة</w:t>
      </w:r>
      <w:r w:rsidR="00EA1C3E" w:rsidRPr="00540BF1">
        <w:rPr>
          <w:rFonts w:ascii="Simplified Arabic" w:hAnsi="Simplified Arabic" w:cs="Simplified Arabic"/>
          <w:sz w:val="24"/>
          <w:szCs w:val="24"/>
          <w:rtl/>
        </w:rPr>
        <w:t xml:space="preserve"> </w:t>
      </w:r>
      <w:r w:rsidRPr="00540BF1">
        <w:rPr>
          <w:rFonts w:ascii="Simplified Arabic" w:hAnsi="Simplified Arabic" w:cs="Simplified Arabic"/>
          <w:sz w:val="24"/>
          <w:szCs w:val="24"/>
          <w:rtl/>
        </w:rPr>
        <w:t>جديدة من التقدم والازدهار في قطاع الصحة العالمية، حيث أثبتت الإمارة قدرتها على توحيد المجتمعات حول هدف مشترك، وتمكين الابتكارات والحلول المتقدمة وتحويلها إلى حلول وتطبيقات عملية بسرعة ودقة وكفاءة عالية ضمن منظومة موثوقة ترتكز على البيانات</w:t>
      </w:r>
      <w:r w:rsidRPr="00540BF1">
        <w:rPr>
          <w:rFonts w:ascii="Simplified Arabic" w:hAnsi="Simplified Arabic" w:cs="Simplified Arabic"/>
          <w:sz w:val="24"/>
          <w:szCs w:val="24"/>
          <w:lang w:bidi="ar-AE"/>
        </w:rPr>
        <w:t>."</w:t>
      </w:r>
    </w:p>
    <w:p w14:paraId="4A44277C" w14:textId="77777777" w:rsidR="00634D4F" w:rsidRPr="00540BF1" w:rsidRDefault="00634D4F" w:rsidP="00634D4F">
      <w:pPr>
        <w:bidi/>
        <w:jc w:val="both"/>
        <w:rPr>
          <w:rFonts w:ascii="Simplified Arabic" w:hAnsi="Simplified Arabic" w:cs="Simplified Arabic"/>
          <w:sz w:val="24"/>
          <w:szCs w:val="24"/>
          <w:lang w:bidi="ar-AE"/>
        </w:rPr>
      </w:pPr>
      <w:r w:rsidRPr="00540BF1">
        <w:rPr>
          <w:rFonts w:ascii="Simplified Arabic" w:hAnsi="Simplified Arabic" w:cs="Simplified Arabic"/>
          <w:sz w:val="24"/>
          <w:szCs w:val="24"/>
          <w:rtl/>
        </w:rPr>
        <w:t>وبدورها قالت شايستا آصف، الرئيس التنفيذي لمجموعة</w:t>
      </w:r>
      <w:r w:rsidRPr="00540BF1">
        <w:rPr>
          <w:rFonts w:ascii="Simplified Arabic" w:hAnsi="Simplified Arabic" w:cs="Simplified Arabic"/>
          <w:sz w:val="24"/>
          <w:szCs w:val="24"/>
          <w:rtl/>
          <w:lang w:bidi="ar-AE"/>
        </w:rPr>
        <w:t xml:space="preserve"> "بيور هيلث" </w:t>
      </w:r>
      <w:r w:rsidRPr="00540BF1">
        <w:rPr>
          <w:rFonts w:ascii="Simplified Arabic" w:hAnsi="Simplified Arabic" w:cs="Simplified Arabic"/>
          <w:sz w:val="24"/>
          <w:szCs w:val="24"/>
          <w:rtl/>
        </w:rPr>
        <w:t>يواجه قطاع الصحة حول العالم واقعين متناقضين؛ ففي بعض المناطق، تعاني أنظمة الرعاية الصحية من ضغوط متزايدة نتيجة شيخوخة السكان، بينما تكافح مناطق أخرى لتوفير الوصول إلى الخدمات الصحية بأسعار مناسبة. وتمثل التكنولوجيا، وخصوصاً الذكاء الاصطناعي، فرصة لسد هاتين الفجوتين، بما يضمن إتاحة خدمات الرعاية الصحية للجميع وبأسعار معقولة، وهذا هو المستقبل الذي نطمح أن نبنيه معاً".</w:t>
      </w:r>
    </w:p>
    <w:p w14:paraId="33AB97F0" w14:textId="09C27F81" w:rsidR="00634D4F" w:rsidRPr="00540BF1" w:rsidRDefault="00634D4F" w:rsidP="00634D4F">
      <w:pPr>
        <w:bidi/>
        <w:jc w:val="both"/>
        <w:rPr>
          <w:rFonts w:ascii="Simplified Arabic" w:hAnsi="Simplified Arabic" w:cs="Simplified Arabic"/>
          <w:sz w:val="24"/>
          <w:szCs w:val="24"/>
          <w:lang w:bidi="ar-AE"/>
        </w:rPr>
      </w:pPr>
      <w:r w:rsidRPr="00540BF1">
        <w:rPr>
          <w:rFonts w:ascii="Simplified Arabic" w:hAnsi="Simplified Arabic" w:cs="Simplified Arabic"/>
          <w:sz w:val="24"/>
          <w:szCs w:val="24"/>
          <w:rtl/>
        </w:rPr>
        <w:t xml:space="preserve">ومن جهتها </w:t>
      </w:r>
      <w:r w:rsidR="005F036D" w:rsidRPr="00540BF1">
        <w:rPr>
          <w:rFonts w:ascii="Simplified Arabic" w:hAnsi="Simplified Arabic" w:cs="Simplified Arabic"/>
          <w:sz w:val="24"/>
          <w:szCs w:val="24"/>
          <w:rtl/>
        </w:rPr>
        <w:t>قالت</w:t>
      </w:r>
      <w:r w:rsidRPr="00540BF1">
        <w:rPr>
          <w:rFonts w:ascii="Simplified Arabic" w:hAnsi="Simplified Arabic" w:cs="Simplified Arabic"/>
          <w:sz w:val="24"/>
          <w:szCs w:val="24"/>
          <w:rtl/>
        </w:rPr>
        <w:t xml:space="preserve"> الدكتورة نيكول سيروتين، الرئيس التنفيذي لمعهد الحياة الصحية في أبوظبي: "لا يمكن فصل الصحة عن البيئة التي نعيش فيها، أو عن العوامل الوراثية، أو عن العلاقات الاجتماعية. وما يميز ما يحدث هنا اليوم في أبوظبي أننا نجمع أخيراً كل هذه المجالات والقطاعات؛ بما في ذلك القطاع الحكومي، وقطاعات الأعمال، والتكنولوجيا، والطب، حول رؤية مشتركة واحدة ألا وهي تعزيز صحة وجودة حياة الناس والمجتمعات. وأعتقد أن هذا التوافق هو ما سيحدث التحول الحقيقي في المستقبل".</w:t>
      </w:r>
    </w:p>
    <w:p w14:paraId="58F0AE7F" w14:textId="6D9DD857" w:rsidR="00634D4F" w:rsidRPr="00540BF1" w:rsidRDefault="00634D4F" w:rsidP="00634D4F">
      <w:pPr>
        <w:bidi/>
        <w:jc w:val="both"/>
        <w:rPr>
          <w:rFonts w:ascii="Simplified Arabic" w:hAnsi="Simplified Arabic" w:cs="Simplified Arabic"/>
          <w:sz w:val="24"/>
          <w:szCs w:val="24"/>
          <w:lang w:bidi="ar-AE"/>
        </w:rPr>
      </w:pPr>
      <w:r w:rsidRPr="6FEAD0ED">
        <w:rPr>
          <w:rFonts w:ascii="Simplified Arabic" w:hAnsi="Simplified Arabic" w:cs="Simplified Arabic"/>
          <w:sz w:val="24"/>
          <w:szCs w:val="24"/>
          <w:rtl/>
        </w:rPr>
        <w:t xml:space="preserve">وتستمد منصة "مستقبل الصحة" رؤيتها من التزام أبوظبي بتشكيل </w:t>
      </w:r>
      <w:r w:rsidR="00EA1705" w:rsidRPr="6FEAD0ED">
        <w:rPr>
          <w:rFonts w:ascii="Simplified Arabic" w:hAnsi="Simplified Arabic" w:cs="Simplified Arabic"/>
          <w:sz w:val="24"/>
          <w:szCs w:val="24"/>
          <w:rtl/>
        </w:rPr>
        <w:t xml:space="preserve">ملامح </w:t>
      </w:r>
      <w:r w:rsidRPr="6FEAD0ED">
        <w:rPr>
          <w:rFonts w:ascii="Simplified Arabic" w:hAnsi="Simplified Arabic" w:cs="Simplified Arabic"/>
          <w:sz w:val="24"/>
          <w:szCs w:val="24"/>
          <w:rtl/>
        </w:rPr>
        <w:t>مستقبل الصحة العالمية، وتأسست لتكون منصة سنوية تحول الأفكار إلى أثر ملموس ومستدام، من خلال توحيد الجهود</w:t>
      </w:r>
      <w:r w:rsidR="00EA1705" w:rsidRPr="6FEAD0ED">
        <w:rPr>
          <w:rFonts w:ascii="Simplified Arabic" w:hAnsi="Simplified Arabic" w:cs="Simplified Arabic"/>
          <w:sz w:val="24"/>
          <w:szCs w:val="24"/>
          <w:rtl/>
        </w:rPr>
        <w:t xml:space="preserve"> </w:t>
      </w:r>
      <w:r w:rsidRPr="6FEAD0ED">
        <w:rPr>
          <w:rFonts w:ascii="Simplified Arabic" w:hAnsi="Simplified Arabic" w:cs="Simplified Arabic"/>
          <w:sz w:val="24"/>
          <w:szCs w:val="24"/>
          <w:rtl/>
        </w:rPr>
        <w:t xml:space="preserve">بين الحكومات والمبتكرين والمستثمرين والباحثين لتقديم حلول وابتكارات صحية يمكن تطبيقها على نطاق واسع. ومن خلال شبكة متنامية من الحوارات المحلية والإقليمية، والجلسات التي تركز على مناقشة سياسات وأنظمة القطاع الصحي، والتقارير البحثية </w:t>
      </w:r>
      <w:r w:rsidR="392E9FD8" w:rsidRPr="6FEAD0ED">
        <w:rPr>
          <w:rFonts w:ascii="Simplified Arabic" w:hAnsi="Simplified Arabic" w:cs="Simplified Arabic"/>
          <w:sz w:val="24"/>
          <w:szCs w:val="24"/>
          <w:rtl/>
        </w:rPr>
        <w:t>والتحليلية</w:t>
      </w:r>
      <w:r w:rsidRPr="6FEAD0ED">
        <w:rPr>
          <w:rFonts w:ascii="Simplified Arabic" w:hAnsi="Simplified Arabic" w:cs="Simplified Arabic"/>
          <w:sz w:val="24"/>
          <w:szCs w:val="24"/>
          <w:rtl/>
        </w:rPr>
        <w:t xml:space="preserve"> لقياس الأثر، والتي تتوج بالقمة العالمية الرئيسية التي تستضيفها أبوظبي، تضمن المنصة استمرار الزخم وفتح آفاق جديدة للعمل المشترك من خلال الشراكات المستدامة والتعاون المستمر على مدار العام</w:t>
      </w:r>
      <w:r w:rsidRPr="6FEAD0ED">
        <w:rPr>
          <w:rFonts w:ascii="Simplified Arabic" w:hAnsi="Simplified Arabic" w:cs="Simplified Arabic"/>
          <w:sz w:val="24"/>
          <w:szCs w:val="24"/>
          <w:rtl/>
          <w:lang w:bidi="ar-AE"/>
        </w:rPr>
        <w:t>.</w:t>
      </w:r>
    </w:p>
    <w:p w14:paraId="14CDFF33" w14:textId="77777777" w:rsidR="00EA1705" w:rsidRPr="00540BF1" w:rsidRDefault="00634D4F" w:rsidP="00634D4F">
      <w:pPr>
        <w:bidi/>
        <w:jc w:val="both"/>
        <w:rPr>
          <w:rFonts w:ascii="Simplified Arabic" w:hAnsi="Simplified Arabic" w:cs="Simplified Arabic"/>
          <w:sz w:val="24"/>
          <w:szCs w:val="24"/>
          <w:rtl/>
        </w:rPr>
      </w:pPr>
      <w:r w:rsidRPr="00540BF1">
        <w:rPr>
          <w:rFonts w:ascii="Simplified Arabic" w:hAnsi="Simplified Arabic" w:cs="Simplified Arabic"/>
          <w:sz w:val="24"/>
          <w:szCs w:val="24"/>
          <w:rtl/>
        </w:rPr>
        <w:lastRenderedPageBreak/>
        <w:t>وتجس</w:t>
      </w:r>
      <w:r w:rsidR="001974A8" w:rsidRPr="00540BF1">
        <w:rPr>
          <w:rFonts w:ascii="Simplified Arabic" w:hAnsi="Simplified Arabic" w:cs="Simplified Arabic"/>
          <w:sz w:val="24"/>
          <w:szCs w:val="24"/>
          <w:rtl/>
        </w:rPr>
        <w:t>ّ</w:t>
      </w:r>
      <w:r w:rsidRPr="00540BF1">
        <w:rPr>
          <w:rFonts w:ascii="Simplified Arabic" w:hAnsi="Simplified Arabic" w:cs="Simplified Arabic"/>
          <w:sz w:val="24"/>
          <w:szCs w:val="24"/>
          <w:rtl/>
        </w:rPr>
        <w:t>د منصة "مستقبل الصحة" التزاماً عالمياً مشتركاً لاستكشاف أبرز التوجهات في القطاع الصحي ومعالجة التحديات الصحية في عصرنا.</w:t>
      </w:r>
    </w:p>
    <w:p w14:paraId="246335F3" w14:textId="7B6E05FF" w:rsidR="00634D4F" w:rsidRPr="00540BF1" w:rsidRDefault="00634D4F" w:rsidP="00EA1705">
      <w:pPr>
        <w:bidi/>
        <w:jc w:val="both"/>
        <w:rPr>
          <w:rFonts w:ascii="Simplified Arabic" w:hAnsi="Simplified Arabic" w:cs="Simplified Arabic"/>
          <w:sz w:val="24"/>
          <w:szCs w:val="24"/>
          <w:lang w:bidi="ar-AE"/>
        </w:rPr>
      </w:pPr>
      <w:r w:rsidRPr="00540BF1">
        <w:rPr>
          <w:rFonts w:ascii="Simplified Arabic" w:hAnsi="Simplified Arabic" w:cs="Simplified Arabic"/>
          <w:sz w:val="24"/>
          <w:szCs w:val="24"/>
          <w:rtl/>
        </w:rPr>
        <w:t>لمزيد من المعلومات، يرجى زيارة</w:t>
      </w:r>
      <w:r w:rsidR="00EA1705" w:rsidRPr="00540BF1">
        <w:rPr>
          <w:rFonts w:ascii="Simplified Arabic" w:hAnsi="Simplified Arabic" w:cs="Simplified Arabic"/>
          <w:sz w:val="24"/>
          <w:szCs w:val="24"/>
          <w:rtl/>
          <w:lang w:bidi="ar-AE"/>
        </w:rPr>
        <w:t xml:space="preserve">: </w:t>
      </w:r>
      <w:hyperlink r:id="rId8" w:history="1">
        <w:r w:rsidR="00EA1705" w:rsidRPr="00540BF1">
          <w:rPr>
            <w:rStyle w:val="Hyperlink"/>
            <w:rFonts w:ascii="Simplified Arabic" w:hAnsi="Simplified Arabic" w:cs="Simplified Arabic"/>
            <w:sz w:val="24"/>
            <w:szCs w:val="24"/>
            <w:lang w:val="en-AE"/>
          </w:rPr>
          <w:t>www.futurehealthinitiative.ae</w:t>
        </w:r>
      </w:hyperlink>
      <w:r w:rsidR="00EA1705" w:rsidRPr="00540BF1">
        <w:rPr>
          <w:rFonts w:ascii="Simplified Arabic" w:hAnsi="Simplified Arabic" w:cs="Simplified Arabic"/>
          <w:sz w:val="24"/>
          <w:szCs w:val="24"/>
          <w:rtl/>
        </w:rPr>
        <w:t xml:space="preserve"> </w:t>
      </w:r>
    </w:p>
    <w:p w14:paraId="0D196FC4" w14:textId="126228C9" w:rsidR="00634D4F" w:rsidRPr="00540BF1" w:rsidRDefault="00634D4F" w:rsidP="001974A8">
      <w:pPr>
        <w:bidi/>
        <w:jc w:val="center"/>
        <w:rPr>
          <w:rFonts w:ascii="Simplified Arabic" w:hAnsi="Simplified Arabic" w:cs="Simplified Arabic"/>
          <w:sz w:val="24"/>
          <w:szCs w:val="24"/>
          <w:lang w:bidi="ar-AE"/>
        </w:rPr>
      </w:pPr>
      <w:r w:rsidRPr="00540BF1">
        <w:rPr>
          <w:rFonts w:ascii="Simplified Arabic" w:hAnsi="Simplified Arabic" w:cs="Simplified Arabic"/>
          <w:sz w:val="24"/>
          <w:szCs w:val="24"/>
          <w:rtl/>
          <w:lang w:bidi="ar-AE"/>
        </w:rPr>
        <w:t>-</w:t>
      </w:r>
      <w:r w:rsidRPr="00540BF1">
        <w:rPr>
          <w:rFonts w:ascii="Simplified Arabic" w:hAnsi="Simplified Arabic" w:cs="Simplified Arabic"/>
          <w:b/>
          <w:bCs/>
          <w:sz w:val="24"/>
          <w:szCs w:val="24"/>
          <w:rtl/>
          <w:lang w:bidi="ar-AE"/>
        </w:rPr>
        <w:t>انتهى</w:t>
      </w:r>
      <w:r w:rsidRPr="00540BF1">
        <w:rPr>
          <w:rFonts w:ascii="Simplified Arabic" w:hAnsi="Simplified Arabic" w:cs="Simplified Arabic"/>
          <w:sz w:val="24"/>
          <w:szCs w:val="24"/>
          <w:rtl/>
          <w:lang w:bidi="ar-AE"/>
        </w:rPr>
        <w:t>-</w:t>
      </w:r>
    </w:p>
    <w:p w14:paraId="7347099E" w14:textId="77777777" w:rsidR="001974A8" w:rsidRPr="00540BF1" w:rsidRDefault="00634D4F" w:rsidP="001974A8">
      <w:pPr>
        <w:bidi/>
        <w:rPr>
          <w:rFonts w:ascii="Simplified Arabic" w:hAnsi="Simplified Arabic" w:cs="Simplified Arabic"/>
          <w:b/>
          <w:bCs/>
          <w:rtl/>
          <w:lang w:bidi="ar-AE"/>
        </w:rPr>
      </w:pPr>
      <w:r w:rsidRPr="00540BF1">
        <w:rPr>
          <w:rFonts w:ascii="Simplified Arabic" w:hAnsi="Simplified Arabic" w:cs="Simplified Arabic"/>
          <w:b/>
          <w:bCs/>
          <w:rtl/>
        </w:rPr>
        <w:t>نبذة عن "مستقبل الصحة – مبادرة عالمية من أبوظبي</w:t>
      </w:r>
      <w:r w:rsidRPr="00540BF1">
        <w:rPr>
          <w:rFonts w:ascii="Simplified Arabic" w:hAnsi="Simplified Arabic" w:cs="Simplified Arabic"/>
          <w:b/>
          <w:bCs/>
          <w:rtl/>
          <w:lang w:bidi="ar-AE"/>
        </w:rPr>
        <w:t>"</w:t>
      </w:r>
    </w:p>
    <w:p w14:paraId="1AA47A76" w14:textId="0C454338" w:rsidR="00715B0A" w:rsidRDefault="00634D4F" w:rsidP="00715B0A">
      <w:pPr>
        <w:bidi/>
        <w:jc w:val="both"/>
        <w:rPr>
          <w:rFonts w:ascii="Simplified Arabic" w:hAnsi="Simplified Arabic" w:cs="Simplified Arabic"/>
          <w:rtl/>
          <w:lang w:bidi="ar-AE"/>
        </w:rPr>
      </w:pPr>
      <w:r w:rsidRPr="00540BF1">
        <w:rPr>
          <w:rFonts w:ascii="Simplified Arabic" w:hAnsi="Simplified Arabic" w:cs="Simplified Arabic"/>
          <w:rtl/>
        </w:rPr>
        <w:t>تعد مبادرة "مستقبل الصحة – مبادرة عالمية من أبوظبي" مبادرة حكومية رائدة أطلقتها دائرة الصحة – أبوظبي، بتوجيهات سمو الشيخ خالد بن محمد بن زايد آل نهيان ولي عهد أبوظبي رئيس المجلس التنفيذي لإمارة أبوظبي. وتهدف المنصة إلى فتح آفاق جديدة من التعاون العالمي</w:t>
      </w:r>
      <w:r w:rsidR="00EA1705" w:rsidRPr="00540BF1">
        <w:rPr>
          <w:rFonts w:ascii="Simplified Arabic" w:hAnsi="Simplified Arabic" w:cs="Simplified Arabic"/>
          <w:rtl/>
        </w:rPr>
        <w:t xml:space="preserve"> والعمل المشترك</w:t>
      </w:r>
      <w:r w:rsidRPr="00540BF1">
        <w:rPr>
          <w:rFonts w:ascii="Simplified Arabic" w:hAnsi="Simplified Arabic" w:cs="Simplified Arabic"/>
          <w:rtl/>
        </w:rPr>
        <w:t xml:space="preserve"> لتسريع </w:t>
      </w:r>
      <w:r w:rsidR="006E6964" w:rsidRPr="00540BF1">
        <w:rPr>
          <w:rFonts w:ascii="Simplified Arabic" w:hAnsi="Simplified Arabic" w:cs="Simplified Arabic"/>
          <w:rtl/>
        </w:rPr>
        <w:t xml:space="preserve">وتيرة </w:t>
      </w:r>
      <w:r w:rsidRPr="00540BF1">
        <w:rPr>
          <w:rFonts w:ascii="Simplified Arabic" w:hAnsi="Simplified Arabic" w:cs="Simplified Arabic"/>
          <w:rtl/>
        </w:rPr>
        <w:t>تطوير ابتكارات نوعية تحدث تحولات ملموسة ومستدامة في القطاع الصحي</w:t>
      </w:r>
      <w:r w:rsidR="006E6964" w:rsidRPr="00540BF1">
        <w:rPr>
          <w:rFonts w:ascii="Simplified Arabic" w:hAnsi="Simplified Arabic" w:cs="Simplified Arabic"/>
          <w:rtl/>
        </w:rPr>
        <w:t xml:space="preserve"> على مستوى العالم.</w:t>
      </w:r>
      <w:r w:rsidRPr="00540BF1">
        <w:rPr>
          <w:rFonts w:ascii="Simplified Arabic" w:hAnsi="Simplified Arabic" w:cs="Simplified Arabic"/>
          <w:rtl/>
        </w:rPr>
        <w:t xml:space="preserve"> وتركز المبادرة على أربعة مجالات رئيسية: الحياة المديدة والطب الدقيق، ومرونة واستدامة أنظمة الرعاية الصحية، والصحة الرقمية والذكاء الاصطناعي، </w:t>
      </w:r>
      <w:r w:rsidR="006E6964" w:rsidRPr="00540BF1">
        <w:rPr>
          <w:rFonts w:ascii="Simplified Arabic" w:hAnsi="Simplified Arabic" w:cs="Simplified Arabic"/>
          <w:rtl/>
        </w:rPr>
        <w:t>و</w:t>
      </w:r>
      <w:r w:rsidRPr="00540BF1">
        <w:rPr>
          <w:rFonts w:ascii="Simplified Arabic" w:hAnsi="Simplified Arabic" w:cs="Simplified Arabic"/>
          <w:rtl/>
        </w:rPr>
        <w:t>الاستثمار في علوم الحياة</w:t>
      </w:r>
      <w:r w:rsidRPr="00540BF1">
        <w:rPr>
          <w:rFonts w:ascii="Simplified Arabic" w:hAnsi="Simplified Arabic" w:cs="Simplified Arabic"/>
          <w:lang w:bidi="ar-AE"/>
        </w:rPr>
        <w:t>.</w:t>
      </w:r>
      <w:r w:rsidRPr="00540BF1">
        <w:rPr>
          <w:rFonts w:ascii="Simplified Arabic" w:hAnsi="Simplified Arabic" w:cs="Simplified Arabic"/>
          <w:rtl/>
          <w:lang w:bidi="ar-AE"/>
        </w:rPr>
        <w:t xml:space="preserve"> </w:t>
      </w:r>
      <w:r w:rsidRPr="6415380C">
        <w:rPr>
          <w:rFonts w:ascii="Simplified Arabic" w:hAnsi="Simplified Arabic" w:cs="Simplified Arabic"/>
          <w:rtl/>
        </w:rPr>
        <w:t xml:space="preserve">وتجمع المنصة الباحثين وصناع السياسات والمتخصصين في الرعاية الصحية والمستثمرين </w:t>
      </w:r>
      <w:r w:rsidR="006E6964" w:rsidRPr="6415380C">
        <w:rPr>
          <w:rFonts w:ascii="Simplified Arabic" w:hAnsi="Simplified Arabic" w:cs="Simplified Arabic"/>
          <w:rtl/>
        </w:rPr>
        <w:t xml:space="preserve">والمبتكرين </w:t>
      </w:r>
      <w:r w:rsidRPr="6415380C">
        <w:rPr>
          <w:rFonts w:ascii="Simplified Arabic" w:hAnsi="Simplified Arabic" w:cs="Simplified Arabic"/>
          <w:rtl/>
        </w:rPr>
        <w:t>ورواد الأعمال من مختلف التخصصات والبلدان، لإعادة صياغة مفهوم الحياة الصحية المديدة للأجيال القادمة، بغض النظر عن مكان تواجدهم في العالم</w:t>
      </w:r>
      <w:r w:rsidRPr="6415380C">
        <w:rPr>
          <w:rFonts w:ascii="Simplified Arabic" w:hAnsi="Simplified Arabic" w:cs="Simplified Arabic"/>
          <w:rtl/>
          <w:lang w:bidi="ar-AE"/>
        </w:rPr>
        <w:t xml:space="preserve">. </w:t>
      </w:r>
    </w:p>
    <w:p w14:paraId="23E1666E" w14:textId="47A18628" w:rsidR="00634D4F" w:rsidRPr="00540BF1" w:rsidRDefault="00634D4F" w:rsidP="00715B0A">
      <w:pPr>
        <w:bidi/>
        <w:jc w:val="both"/>
        <w:rPr>
          <w:rFonts w:ascii="Simplified Arabic" w:hAnsi="Simplified Arabic" w:cs="Simplified Arabic"/>
          <w:b/>
          <w:bCs/>
          <w:rtl/>
          <w:lang w:bidi="ar-AE"/>
        </w:rPr>
      </w:pPr>
      <w:r w:rsidRPr="6415380C">
        <w:rPr>
          <w:rFonts w:ascii="Simplified Arabic" w:hAnsi="Simplified Arabic" w:cs="Simplified Arabic"/>
          <w:rtl/>
        </w:rPr>
        <w:t>وتتعاون مبادرة "مستقبل الصحة" مع شركاء أساسيين، من بينهم</w:t>
      </w:r>
      <w:r w:rsidRPr="6415380C">
        <w:rPr>
          <w:rFonts w:ascii="Simplified Arabic" w:hAnsi="Simplified Arabic" w:cs="Simplified Arabic"/>
          <w:rtl/>
          <w:lang w:bidi="ar-AE"/>
        </w:rPr>
        <w:t xml:space="preserve"> شركة </w:t>
      </w:r>
      <w:r w:rsidRPr="6415380C">
        <w:rPr>
          <w:rFonts w:ascii="Simplified Arabic" w:hAnsi="Simplified Arabic" w:cs="Simplified Arabic"/>
          <w:lang w:bidi="ar-AE"/>
        </w:rPr>
        <w:t>M42</w:t>
      </w:r>
      <w:r w:rsidRPr="6415380C">
        <w:rPr>
          <w:rFonts w:ascii="Simplified Arabic" w:hAnsi="Simplified Arabic" w:cs="Simplified Arabic"/>
          <w:rtl/>
          <w:lang w:bidi="ar-AE"/>
        </w:rPr>
        <w:t xml:space="preserve"> للرعاية الصحية</w:t>
      </w:r>
      <w:r w:rsidRPr="6415380C">
        <w:rPr>
          <w:rFonts w:ascii="Simplified Arabic" w:hAnsi="Simplified Arabic" w:cs="Simplified Arabic"/>
          <w:rtl/>
        </w:rPr>
        <w:t xml:space="preserve">، </w:t>
      </w:r>
      <w:r w:rsidRPr="6415380C">
        <w:rPr>
          <w:rFonts w:ascii="Simplified Arabic" w:hAnsi="Simplified Arabic" w:cs="Simplified Arabic"/>
          <w:rtl/>
          <w:lang w:bidi="ar-AE"/>
        </w:rPr>
        <w:t>وشركة "بيور هيلث"</w:t>
      </w:r>
      <w:r w:rsidRPr="6415380C">
        <w:rPr>
          <w:rFonts w:ascii="Simplified Arabic" w:hAnsi="Simplified Arabic" w:cs="Simplified Arabic"/>
          <w:rtl/>
        </w:rPr>
        <w:t xml:space="preserve">، ومعهد الحياة الصحية في أبوظبي، وشركة "مبادلة بايو" كشركاء مؤسسين، </w:t>
      </w:r>
      <w:r w:rsidRPr="6415380C">
        <w:rPr>
          <w:rFonts w:ascii="Simplified Arabic" w:hAnsi="Simplified Arabic" w:cs="Simplified Arabic"/>
          <w:rtl/>
          <w:lang w:bidi="ar-AE"/>
        </w:rPr>
        <w:t>ومجموعة "ميديكلينك" ك</w:t>
      </w:r>
      <w:r w:rsidRPr="6415380C">
        <w:rPr>
          <w:rFonts w:ascii="Simplified Arabic" w:hAnsi="Simplified Arabic" w:cs="Simplified Arabic"/>
          <w:rtl/>
        </w:rPr>
        <w:t xml:space="preserve">شريك استراتيجي، ومجموعة "برجيل" كشريك </w:t>
      </w:r>
      <w:r w:rsidR="00F15387" w:rsidRPr="6415380C">
        <w:rPr>
          <w:rFonts w:ascii="Simplified Arabic" w:hAnsi="Simplified Arabic" w:cs="Simplified Arabic"/>
          <w:rtl/>
        </w:rPr>
        <w:t>مساعد.</w:t>
      </w:r>
    </w:p>
    <w:p w14:paraId="19235498" w14:textId="1B4FDF83" w:rsidR="00634D4F" w:rsidRPr="00540BF1" w:rsidRDefault="00634D4F" w:rsidP="00634D4F">
      <w:pPr>
        <w:bidi/>
        <w:jc w:val="both"/>
        <w:rPr>
          <w:rFonts w:ascii="Simplified Arabic" w:hAnsi="Simplified Arabic" w:cs="Simplified Arabic"/>
          <w:rtl/>
          <w:lang w:bidi="ar-AE"/>
        </w:rPr>
      </w:pPr>
      <w:r w:rsidRPr="6415380C">
        <w:rPr>
          <w:rFonts w:ascii="Simplified Arabic" w:hAnsi="Simplified Arabic" w:cs="Simplified Arabic"/>
          <w:rtl/>
        </w:rPr>
        <w:t>لمزيد من المعلومات، يرجى زيارة:</w:t>
      </w:r>
      <w:hyperlink r:id="rId9">
        <w:r w:rsidR="00540BF1" w:rsidRPr="6415380C">
          <w:rPr>
            <w:rStyle w:val="Hyperlink"/>
            <w:rFonts w:ascii="Simplified Arabic" w:hAnsi="Simplified Arabic" w:cs="Simplified Arabic"/>
          </w:rPr>
          <w:t>www.futurehealthinitiative.ae</w:t>
        </w:r>
      </w:hyperlink>
      <w:r w:rsidRPr="6415380C">
        <w:rPr>
          <w:rFonts w:ascii="Simplified Arabic" w:hAnsi="Simplified Arabic" w:cs="Simplified Arabic"/>
          <w:rtl/>
        </w:rPr>
        <w:t xml:space="preserve"> ، ومتابعة المنصة على </w:t>
      </w:r>
      <w:hyperlink r:id="rId10">
        <w:r w:rsidRPr="6415380C">
          <w:rPr>
            <w:rStyle w:val="Hyperlink"/>
            <w:rFonts w:ascii="Simplified Arabic" w:hAnsi="Simplified Arabic" w:cs="Simplified Arabic"/>
          </w:rPr>
          <w:t>إنستغرام</w:t>
        </w:r>
      </w:hyperlink>
      <w:r w:rsidRPr="6415380C">
        <w:rPr>
          <w:rFonts w:ascii="Simplified Arabic" w:hAnsi="Simplified Arabic" w:cs="Simplified Arabic"/>
          <w:rtl/>
        </w:rPr>
        <w:t>، و</w:t>
      </w:r>
      <w:hyperlink r:id="rId11">
        <w:r w:rsidRPr="6415380C">
          <w:rPr>
            <w:rStyle w:val="Hyperlink"/>
            <w:rFonts w:ascii="Simplified Arabic" w:hAnsi="Simplified Arabic" w:cs="Simplified Arabic"/>
          </w:rPr>
          <w:t>لينكدإن</w:t>
        </w:r>
      </w:hyperlink>
      <w:r w:rsidRPr="6415380C">
        <w:rPr>
          <w:rFonts w:ascii="Simplified Arabic" w:hAnsi="Simplified Arabic" w:cs="Simplified Arabic"/>
          <w:rtl/>
        </w:rPr>
        <w:t>، و</w:t>
      </w:r>
      <w:hyperlink r:id="rId12">
        <w:r w:rsidRPr="6415380C">
          <w:rPr>
            <w:rStyle w:val="Hyperlink"/>
            <w:rFonts w:ascii="Simplified Arabic" w:hAnsi="Simplified Arabic" w:cs="Simplified Arabic"/>
            <w:lang w:bidi="ar-AE"/>
          </w:rPr>
          <w:t>X</w:t>
        </w:r>
      </w:hyperlink>
      <w:r w:rsidRPr="6415380C">
        <w:rPr>
          <w:rFonts w:ascii="Simplified Arabic" w:hAnsi="Simplified Arabic" w:cs="Simplified Arabic"/>
          <w:rtl/>
        </w:rPr>
        <w:t xml:space="preserve">، </w:t>
      </w:r>
      <w:r w:rsidR="0077058B">
        <w:rPr>
          <w:rFonts w:ascii="Simplified Arabic" w:hAnsi="Simplified Arabic" w:cs="Simplified Arabic" w:hint="cs"/>
          <w:rtl/>
        </w:rPr>
        <w:t>ويوتيوب</w:t>
      </w:r>
      <w:r w:rsidRPr="6415380C">
        <w:rPr>
          <w:rFonts w:ascii="Simplified Arabic" w:hAnsi="Simplified Arabic" w:cs="Simplified Arabic"/>
          <w:rtl/>
        </w:rPr>
        <w:t>، و</w:t>
      </w:r>
      <w:hyperlink r:id="rId13">
        <w:r w:rsidRPr="6415380C">
          <w:rPr>
            <w:rStyle w:val="Hyperlink"/>
            <w:rFonts w:ascii="Simplified Arabic" w:hAnsi="Simplified Arabic" w:cs="Simplified Arabic"/>
          </w:rPr>
          <w:t>فيسبوك</w:t>
        </w:r>
      </w:hyperlink>
    </w:p>
    <w:p w14:paraId="7B70FB65" w14:textId="77777777" w:rsidR="00634D4F" w:rsidRPr="00540BF1" w:rsidRDefault="00634D4F" w:rsidP="00634D4F">
      <w:pPr>
        <w:bidi/>
        <w:jc w:val="both"/>
        <w:rPr>
          <w:rFonts w:ascii="Simplified Arabic" w:hAnsi="Simplified Arabic" w:cs="Simplified Arabic"/>
          <w:rtl/>
          <w:lang w:bidi="ar-AE"/>
        </w:rPr>
      </w:pPr>
    </w:p>
    <w:p w14:paraId="38694A07" w14:textId="77777777" w:rsidR="00634D4F" w:rsidRPr="00C22815" w:rsidRDefault="00634D4F" w:rsidP="00634D4F">
      <w:pPr>
        <w:bidi/>
        <w:jc w:val="both"/>
        <w:rPr>
          <w:rFonts w:ascii="Simplified Arabic" w:hAnsi="Simplified Arabic" w:cs="Simplified Arabic"/>
          <w:lang w:bidi="ar-AE"/>
        </w:rPr>
      </w:pPr>
      <w:r w:rsidRPr="00C22815">
        <w:rPr>
          <w:rFonts w:ascii="Simplified Arabic" w:hAnsi="Simplified Arabic" w:cs="Simplified Arabic"/>
          <w:b/>
          <w:bCs/>
          <w:rtl/>
        </w:rPr>
        <w:t>نبذة عن دائرة الصحة - أبوظبي</w:t>
      </w:r>
      <w:r w:rsidRPr="00C22815">
        <w:rPr>
          <w:rFonts w:ascii="Simplified Arabic" w:hAnsi="Simplified Arabic" w:cs="Simplified Arabic"/>
          <w:rtl/>
        </w:rPr>
        <w:t> </w:t>
      </w:r>
    </w:p>
    <w:p w14:paraId="3A49BD98" w14:textId="77777777" w:rsidR="00634D4F" w:rsidRPr="00C22815" w:rsidRDefault="00634D4F" w:rsidP="00634D4F">
      <w:pPr>
        <w:bidi/>
        <w:jc w:val="both"/>
        <w:rPr>
          <w:rFonts w:ascii="Simplified Arabic" w:hAnsi="Simplified Arabic" w:cs="Simplified Arabic"/>
          <w:lang w:bidi="ar-AE"/>
        </w:rPr>
      </w:pPr>
      <w:r w:rsidRPr="00C22815">
        <w:rPr>
          <w:rFonts w:ascii="Simplified Arabic" w:hAnsi="Simplified Arabic" w:cs="Simplified Arabic"/>
          <w:rtl/>
        </w:rPr>
        <w:t>دائرة الصحة – أبوظبي هي الجهة التنظيمية لقطاع الرعاية الصحية في إمارة أبوظبي. ومن ضمن أهداف الدائرة تحقيق المستوى الأمثل في مجال الرعاية الصحية لخدمة المجتمع. ويشمل اختصاص الدائرة دون حصر مراقبة وتحليل الوضع الصحي العام للسكان في الإمارة</w:t>
      </w:r>
      <w:r w:rsidRPr="00C22815">
        <w:rPr>
          <w:rFonts w:ascii="Simplified Arabic" w:hAnsi="Simplified Arabic" w:cs="Simplified Arabic"/>
          <w:lang w:bidi="ar-AE"/>
        </w:rPr>
        <w:t>. </w:t>
      </w:r>
    </w:p>
    <w:p w14:paraId="39FB3BE6" w14:textId="77777777" w:rsidR="00634D4F" w:rsidRPr="00C22815" w:rsidRDefault="00634D4F" w:rsidP="00634D4F">
      <w:pPr>
        <w:bidi/>
        <w:jc w:val="both"/>
        <w:rPr>
          <w:rFonts w:ascii="Simplified Arabic" w:hAnsi="Simplified Arabic" w:cs="Simplified Arabic"/>
          <w:lang w:bidi="ar-AE"/>
        </w:rPr>
      </w:pPr>
      <w:r w:rsidRPr="00C22815">
        <w:rPr>
          <w:rFonts w:ascii="Simplified Arabic" w:hAnsi="Simplified Arabic" w:cs="Simplified Arabic"/>
          <w:rtl/>
        </w:rPr>
        <w:t>وتعمل الدائرة أيضاً على مراقبة أداء النظام ووضع الأنظمة وتطبيق أفضل الممارسات والمعايير العالمية، وتقوم الدائرة على العمل مع وتشجيع كافة مزودي خدمات الرعاية الصحية على تبني أهداف ومؤشرات أداء عالمية وبمراقبة وتفتيش كافة المرافق الصحية لضمان تطبيق أفضل معايير الجودة</w:t>
      </w:r>
      <w:r w:rsidRPr="00C22815">
        <w:rPr>
          <w:rFonts w:ascii="Simplified Arabic" w:hAnsi="Simplified Arabic" w:cs="Simplified Arabic"/>
          <w:lang w:bidi="ar-AE"/>
        </w:rPr>
        <w:t>. </w:t>
      </w:r>
    </w:p>
    <w:p w14:paraId="7635AB90" w14:textId="77777777" w:rsidR="00634D4F" w:rsidRPr="00C22815" w:rsidRDefault="00634D4F" w:rsidP="00634D4F">
      <w:pPr>
        <w:bidi/>
        <w:jc w:val="both"/>
        <w:rPr>
          <w:rFonts w:ascii="Simplified Arabic" w:hAnsi="Simplified Arabic" w:cs="Simplified Arabic"/>
          <w:lang w:bidi="ar-AE"/>
        </w:rPr>
      </w:pPr>
      <w:r w:rsidRPr="00C22815">
        <w:rPr>
          <w:rFonts w:ascii="Simplified Arabic" w:hAnsi="Simplified Arabic" w:cs="Simplified Arabic"/>
          <w:rtl/>
        </w:rPr>
        <w:t>كما تعنى الدائرة أيضاً بإطلاق البرامج الصحية المجتمعية وزيادة الوعي بين الأفراد لتبني ممارسات صحية من أجل تحسين الصحة العامة في إمارة أبوظبي بالإضافة إلى تنظيم برنامج الضمان الصحي فيما يخص تكلفة الوثائق الأساسية ونطاق التغطية</w:t>
      </w:r>
      <w:r w:rsidRPr="00C22815">
        <w:rPr>
          <w:rFonts w:ascii="Simplified Arabic" w:hAnsi="Simplified Arabic" w:cs="Simplified Arabic"/>
          <w:lang w:bidi="ar-AE"/>
        </w:rPr>
        <w:t>. </w:t>
      </w:r>
    </w:p>
    <w:p w14:paraId="4C356010" w14:textId="77777777" w:rsidR="00276A64" w:rsidRPr="00540BF1" w:rsidRDefault="00634D4F" w:rsidP="00634D4F">
      <w:pPr>
        <w:bidi/>
        <w:jc w:val="both"/>
        <w:rPr>
          <w:rFonts w:ascii="Simplified Arabic" w:hAnsi="Simplified Arabic" w:cs="Simplified Arabic"/>
          <w:u w:val="single"/>
          <w:rtl/>
          <w:lang w:bidi="ar-AE"/>
        </w:rPr>
      </w:pPr>
      <w:r w:rsidRPr="00C22815">
        <w:rPr>
          <w:rFonts w:ascii="Simplified Arabic" w:hAnsi="Simplified Arabic" w:cs="Simplified Arabic"/>
          <w:rtl/>
        </w:rPr>
        <w:t xml:space="preserve">لمزيد من المعلومات حول دائرة الصحة – أبوظبي تفضلوا بزيارة </w:t>
      </w:r>
      <w:hyperlink r:id="rId14" w:tgtFrame="_blank" w:tooltip="https://www.doh.gov.ae/" w:history="1">
        <w:r w:rsidRPr="00C22815">
          <w:rPr>
            <w:rStyle w:val="Hyperlink"/>
            <w:rFonts w:ascii="Simplified Arabic" w:hAnsi="Simplified Arabic" w:cs="Simplified Arabic"/>
            <w:lang w:bidi="ar-AE"/>
          </w:rPr>
          <w:t>https://www.doh.gov.ae/</w:t>
        </w:r>
      </w:hyperlink>
      <w:r w:rsidRPr="00C22815">
        <w:rPr>
          <w:rFonts w:ascii="Simplified Arabic" w:hAnsi="Simplified Arabic" w:cs="Simplified Arabic"/>
          <w:u w:val="single"/>
          <w:lang w:bidi="ar-AE"/>
        </w:rPr>
        <w:t xml:space="preserve"> </w:t>
      </w:r>
      <w:r w:rsidR="00276A64" w:rsidRPr="00540BF1">
        <w:rPr>
          <w:rFonts w:ascii="Simplified Arabic" w:hAnsi="Simplified Arabic" w:cs="Simplified Arabic"/>
          <w:u w:val="single"/>
          <w:rtl/>
          <w:lang w:bidi="ar-AE"/>
        </w:rPr>
        <w:t xml:space="preserve"> </w:t>
      </w:r>
    </w:p>
    <w:p w14:paraId="04039852" w14:textId="0BC64F2B" w:rsidR="00634D4F" w:rsidRPr="00C22815" w:rsidRDefault="00634D4F" w:rsidP="00276A64">
      <w:pPr>
        <w:bidi/>
        <w:jc w:val="both"/>
        <w:rPr>
          <w:rFonts w:ascii="Simplified Arabic" w:hAnsi="Simplified Arabic" w:cs="Simplified Arabic"/>
          <w:lang w:bidi="ar-AE"/>
        </w:rPr>
      </w:pPr>
      <w:r w:rsidRPr="00C22815">
        <w:rPr>
          <w:rFonts w:ascii="Simplified Arabic" w:hAnsi="Simplified Arabic" w:cs="Simplified Arabic"/>
          <w:rtl/>
        </w:rPr>
        <w:t xml:space="preserve">أو تابعونا على </w:t>
      </w:r>
      <w:hyperlink r:id="rId15" w:tgtFrame="_blank" w:tooltip="https://twitter.com/dohsocial" w:history="1">
        <w:r w:rsidRPr="00C22815">
          <w:rPr>
            <w:rStyle w:val="Hyperlink"/>
            <w:rFonts w:ascii="Simplified Arabic" w:hAnsi="Simplified Arabic" w:cs="Simplified Arabic"/>
            <w:u w:val="none"/>
            <w:rtl/>
          </w:rPr>
          <w:t>منصة</w:t>
        </w:r>
        <w:r w:rsidR="00276A64" w:rsidRPr="00540BF1">
          <w:rPr>
            <w:rStyle w:val="Hyperlink"/>
            <w:rFonts w:ascii="Simplified Arabic" w:hAnsi="Simplified Arabic" w:cs="Simplified Arabic"/>
            <w:u w:val="none"/>
            <w:rtl/>
          </w:rPr>
          <w:t xml:space="preserve"> </w:t>
        </w:r>
        <w:r w:rsidR="00276A64" w:rsidRPr="00540BF1">
          <w:rPr>
            <w:rStyle w:val="Hyperlink"/>
            <w:rFonts w:ascii="Simplified Arabic" w:hAnsi="Simplified Arabic" w:cs="Simplified Arabic"/>
            <w:u w:val="none"/>
          </w:rPr>
          <w:t>X</w:t>
        </w:r>
        <w:r w:rsidR="00276A64" w:rsidRPr="00540BF1">
          <w:rPr>
            <w:rStyle w:val="Hyperlink"/>
            <w:rFonts w:ascii="Simplified Arabic" w:hAnsi="Simplified Arabic" w:cs="Simplified Arabic"/>
            <w:u w:val="none"/>
            <w:rtl/>
            <w:lang w:bidi="ar-AE"/>
          </w:rPr>
          <w:t xml:space="preserve"> </w:t>
        </w:r>
      </w:hyperlink>
      <w:r w:rsidRPr="00C22815">
        <w:rPr>
          <w:rFonts w:ascii="Simplified Arabic" w:hAnsi="Simplified Arabic" w:cs="Simplified Arabic"/>
          <w:rtl/>
        </w:rPr>
        <w:t>و</w:t>
      </w:r>
      <w:hyperlink r:id="rId16" w:tgtFrame="_blank" w:tooltip="https://www.instagram.com/dohsocial/" w:history="1">
        <w:r w:rsidRPr="00C22815">
          <w:rPr>
            <w:rStyle w:val="Hyperlink"/>
            <w:rFonts w:ascii="Simplified Arabic" w:hAnsi="Simplified Arabic" w:cs="Simplified Arabic"/>
            <w:u w:val="none"/>
            <w:rtl/>
          </w:rPr>
          <w:t>انستغرام</w:t>
        </w:r>
      </w:hyperlink>
      <w:r w:rsidRPr="00C22815">
        <w:rPr>
          <w:rFonts w:ascii="Simplified Arabic" w:hAnsi="Simplified Arabic" w:cs="Simplified Arabic"/>
          <w:lang w:bidi="ar-AE"/>
        </w:rPr>
        <w:t xml:space="preserve"> </w:t>
      </w:r>
      <w:r w:rsidRPr="00C22815">
        <w:rPr>
          <w:rFonts w:ascii="Simplified Arabic" w:hAnsi="Simplified Arabic" w:cs="Simplified Arabic"/>
          <w:rtl/>
        </w:rPr>
        <w:t>و</w:t>
      </w:r>
      <w:hyperlink r:id="rId17" w:tgtFrame="_blank" w:tooltip="https://www.facebook.com/dohsocial/" w:history="1">
        <w:r w:rsidRPr="00C22815">
          <w:rPr>
            <w:rStyle w:val="Hyperlink"/>
            <w:rFonts w:ascii="Simplified Arabic" w:hAnsi="Simplified Arabic" w:cs="Simplified Arabic"/>
            <w:u w:val="none"/>
            <w:rtl/>
          </w:rPr>
          <w:t>فيسبوك</w:t>
        </w:r>
      </w:hyperlink>
      <w:r w:rsidRPr="00C22815">
        <w:rPr>
          <w:rFonts w:ascii="Simplified Arabic" w:hAnsi="Simplified Arabic" w:cs="Simplified Arabic"/>
          <w:lang w:bidi="ar-AE"/>
        </w:rPr>
        <w:t xml:space="preserve"> </w:t>
      </w:r>
      <w:r w:rsidRPr="00C22815">
        <w:rPr>
          <w:rFonts w:ascii="Simplified Arabic" w:hAnsi="Simplified Arabic" w:cs="Simplified Arabic"/>
          <w:rtl/>
        </w:rPr>
        <w:t>و</w:t>
      </w:r>
      <w:hyperlink r:id="rId18" w:tgtFrame="_blank" w:tooltip="https://ae.linkedin.com/company/dohsocial" w:history="1">
        <w:r w:rsidRPr="00C22815">
          <w:rPr>
            <w:rStyle w:val="Hyperlink"/>
            <w:rFonts w:ascii="Simplified Arabic" w:hAnsi="Simplified Arabic" w:cs="Simplified Arabic"/>
            <w:u w:val="none"/>
            <w:rtl/>
          </w:rPr>
          <w:t>لينكدإن</w:t>
        </w:r>
      </w:hyperlink>
      <w:r w:rsidRPr="00C22815">
        <w:rPr>
          <w:rFonts w:ascii="Simplified Arabic" w:hAnsi="Simplified Arabic" w:cs="Simplified Arabic"/>
          <w:lang w:bidi="ar-AE"/>
        </w:rPr>
        <w:t xml:space="preserve"> </w:t>
      </w:r>
      <w:r w:rsidRPr="00C22815">
        <w:rPr>
          <w:rFonts w:ascii="Simplified Arabic" w:hAnsi="Simplified Arabic" w:cs="Simplified Arabic"/>
          <w:rtl/>
        </w:rPr>
        <w:t>و</w:t>
      </w:r>
      <w:hyperlink r:id="rId19" w:tgtFrame="_blank" w:tooltip="https://www.youtube.com/c/dohsocial" w:history="1">
        <w:r w:rsidRPr="00C22815">
          <w:rPr>
            <w:rStyle w:val="Hyperlink"/>
            <w:rFonts w:ascii="Simplified Arabic" w:hAnsi="Simplified Arabic" w:cs="Simplified Arabic"/>
            <w:u w:val="none"/>
            <w:rtl/>
          </w:rPr>
          <w:t>يوتيوب</w:t>
        </w:r>
      </w:hyperlink>
      <w:r w:rsidRPr="00C22815">
        <w:rPr>
          <w:rFonts w:ascii="Simplified Arabic" w:hAnsi="Simplified Arabic" w:cs="Simplified Arabic"/>
          <w:lang w:bidi="ar-AE"/>
        </w:rPr>
        <w:t>.</w:t>
      </w:r>
    </w:p>
    <w:p w14:paraId="18F72F93" w14:textId="77777777" w:rsidR="00634D4F" w:rsidRPr="00C22815" w:rsidRDefault="00634D4F" w:rsidP="00634D4F">
      <w:pPr>
        <w:bidi/>
        <w:jc w:val="both"/>
        <w:rPr>
          <w:rFonts w:ascii="Simplified Arabic" w:hAnsi="Simplified Arabic" w:cs="Simplified Arabic"/>
          <w:lang w:bidi="ar-AE"/>
        </w:rPr>
      </w:pPr>
      <w:r w:rsidRPr="00C22815">
        <w:rPr>
          <w:rFonts w:ascii="Simplified Arabic" w:hAnsi="Simplified Arabic" w:cs="Simplified Arabic"/>
          <w:rtl/>
        </w:rPr>
        <w:lastRenderedPageBreak/>
        <w:t>للاستفسارات الإعلامية يمكنكم التواصل مع</w:t>
      </w:r>
      <w:r w:rsidRPr="00C22815">
        <w:rPr>
          <w:rFonts w:ascii="Simplified Arabic" w:hAnsi="Simplified Arabic" w:cs="Simplified Arabic"/>
          <w:lang w:bidi="ar-AE"/>
        </w:rPr>
        <w:t>: </w:t>
      </w:r>
    </w:p>
    <w:p w14:paraId="5DE8CD34" w14:textId="77777777" w:rsidR="00634D4F" w:rsidRPr="00C22815" w:rsidRDefault="00634D4F" w:rsidP="00634D4F">
      <w:pPr>
        <w:bidi/>
        <w:jc w:val="both"/>
        <w:rPr>
          <w:rFonts w:ascii="Simplified Arabic" w:hAnsi="Simplified Arabic" w:cs="Simplified Arabic"/>
          <w:lang w:bidi="ar-AE"/>
        </w:rPr>
      </w:pPr>
      <w:r w:rsidRPr="00C22815">
        <w:rPr>
          <w:rFonts w:ascii="Simplified Arabic" w:hAnsi="Simplified Arabic" w:cs="Simplified Arabic"/>
          <w:rtl/>
        </w:rPr>
        <w:t>مريم المرزوقي </w:t>
      </w:r>
    </w:p>
    <w:p w14:paraId="47152393" w14:textId="77777777" w:rsidR="00634D4F" w:rsidRPr="00C22815" w:rsidRDefault="00634D4F" w:rsidP="00634D4F">
      <w:pPr>
        <w:bidi/>
        <w:jc w:val="both"/>
        <w:rPr>
          <w:rFonts w:ascii="Simplified Arabic" w:hAnsi="Simplified Arabic" w:cs="Simplified Arabic"/>
          <w:lang w:bidi="ar-AE"/>
        </w:rPr>
      </w:pPr>
      <w:hyperlink r:id="rId20" w:tgtFrame="_blank" w:tooltip="mailto:msalmarzooqi@doh.gov.ae" w:history="1">
        <w:r w:rsidRPr="00C22815">
          <w:rPr>
            <w:rStyle w:val="Hyperlink"/>
            <w:rFonts w:ascii="Simplified Arabic" w:hAnsi="Simplified Arabic" w:cs="Simplified Arabic"/>
            <w:lang w:bidi="ar-AE"/>
          </w:rPr>
          <w:t>msalmarzooqi@doh.gov.ae</w:t>
        </w:r>
      </w:hyperlink>
      <w:r w:rsidRPr="00C22815">
        <w:rPr>
          <w:rFonts w:ascii="Simplified Arabic" w:hAnsi="Simplified Arabic" w:cs="Simplified Arabic"/>
          <w:lang w:bidi="ar-AE"/>
        </w:rPr>
        <w:t> </w:t>
      </w:r>
      <w:r w:rsidRPr="00C22815">
        <w:rPr>
          <w:rFonts w:ascii="Simplified Arabic" w:hAnsi="Simplified Arabic" w:cs="Simplified Arabic"/>
          <w:lang w:bidi="ar-AE"/>
        </w:rPr>
        <w:br/>
        <w:t>+971 50 536 6660 </w:t>
      </w:r>
    </w:p>
    <w:p w14:paraId="0BC9C3ED" w14:textId="77777777" w:rsidR="00762306" w:rsidRPr="00540BF1" w:rsidRDefault="00762306" w:rsidP="00634D4F">
      <w:pPr>
        <w:bidi/>
        <w:rPr>
          <w:rFonts w:ascii="Simplified Arabic" w:hAnsi="Simplified Arabic" w:cs="Simplified Arabic"/>
          <w:rtl/>
          <w:lang w:bidi="ar-AE"/>
        </w:rPr>
      </w:pPr>
    </w:p>
    <w:sectPr w:rsidR="00762306" w:rsidRPr="0054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60F76"/>
    <w:multiLevelType w:val="multilevel"/>
    <w:tmpl w:val="AD9C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5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EF"/>
    <w:rsid w:val="00042782"/>
    <w:rsid w:val="00043A8D"/>
    <w:rsid w:val="000F741B"/>
    <w:rsid w:val="00104C28"/>
    <w:rsid w:val="00163EDE"/>
    <w:rsid w:val="001744B9"/>
    <w:rsid w:val="001974A8"/>
    <w:rsid w:val="001E44A0"/>
    <w:rsid w:val="001F3FA1"/>
    <w:rsid w:val="00276A64"/>
    <w:rsid w:val="00282FA9"/>
    <w:rsid w:val="002D78AB"/>
    <w:rsid w:val="003A340F"/>
    <w:rsid w:val="004A5F4A"/>
    <w:rsid w:val="004D0D5F"/>
    <w:rsid w:val="004E22CC"/>
    <w:rsid w:val="00540BF1"/>
    <w:rsid w:val="005F036D"/>
    <w:rsid w:val="005F2237"/>
    <w:rsid w:val="00613070"/>
    <w:rsid w:val="00634D4F"/>
    <w:rsid w:val="006451F3"/>
    <w:rsid w:val="006A5206"/>
    <w:rsid w:val="006D54EF"/>
    <w:rsid w:val="006E6964"/>
    <w:rsid w:val="00712DB5"/>
    <w:rsid w:val="00715B0A"/>
    <w:rsid w:val="00716C0D"/>
    <w:rsid w:val="00731CD6"/>
    <w:rsid w:val="0074017A"/>
    <w:rsid w:val="00762306"/>
    <w:rsid w:val="0077058B"/>
    <w:rsid w:val="00870109"/>
    <w:rsid w:val="008A6632"/>
    <w:rsid w:val="008C0004"/>
    <w:rsid w:val="00971E59"/>
    <w:rsid w:val="00985F3E"/>
    <w:rsid w:val="00A34926"/>
    <w:rsid w:val="00A47BB5"/>
    <w:rsid w:val="00B41B27"/>
    <w:rsid w:val="00B64227"/>
    <w:rsid w:val="00B67D34"/>
    <w:rsid w:val="00C147EF"/>
    <w:rsid w:val="00C53CAF"/>
    <w:rsid w:val="00CF6F65"/>
    <w:rsid w:val="00D47EB1"/>
    <w:rsid w:val="00E308C0"/>
    <w:rsid w:val="00E374D4"/>
    <w:rsid w:val="00E43391"/>
    <w:rsid w:val="00E90F4C"/>
    <w:rsid w:val="00EA1705"/>
    <w:rsid w:val="00EA1C3E"/>
    <w:rsid w:val="00EE43B2"/>
    <w:rsid w:val="00F15387"/>
    <w:rsid w:val="00F520C8"/>
    <w:rsid w:val="19877F28"/>
    <w:rsid w:val="392E9FD8"/>
    <w:rsid w:val="39D7EABE"/>
    <w:rsid w:val="4535CCD8"/>
    <w:rsid w:val="4A7AA678"/>
    <w:rsid w:val="4D9F5C70"/>
    <w:rsid w:val="5F674070"/>
    <w:rsid w:val="6415380C"/>
    <w:rsid w:val="66CEF239"/>
    <w:rsid w:val="6DE61CF1"/>
    <w:rsid w:val="6FEAD0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408B"/>
  <w15:chartTrackingRefBased/>
  <w15:docId w15:val="{E3BF26F4-E492-4E77-B7A0-95A16B0B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D4F"/>
    <w:pPr>
      <w:spacing w:line="259" w:lineRule="auto"/>
    </w:pPr>
    <w:rPr>
      <w:sz w:val="22"/>
      <w:szCs w:val="22"/>
    </w:rPr>
  </w:style>
  <w:style w:type="paragraph" w:styleId="Heading1">
    <w:name w:val="heading 1"/>
    <w:basedOn w:val="Normal"/>
    <w:next w:val="Normal"/>
    <w:link w:val="Heading1Char"/>
    <w:uiPriority w:val="9"/>
    <w:qFormat/>
    <w:rsid w:val="006D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4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4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4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4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4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4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4EF"/>
    <w:rPr>
      <w:rFonts w:eastAsiaTheme="majorEastAsia" w:cstheme="majorBidi"/>
      <w:color w:val="272727" w:themeColor="text1" w:themeTint="D8"/>
    </w:rPr>
  </w:style>
  <w:style w:type="paragraph" w:styleId="Title">
    <w:name w:val="Title"/>
    <w:basedOn w:val="Normal"/>
    <w:next w:val="Normal"/>
    <w:link w:val="TitleChar"/>
    <w:uiPriority w:val="10"/>
    <w:qFormat/>
    <w:rsid w:val="006D5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4EF"/>
    <w:pPr>
      <w:spacing w:before="160"/>
      <w:jc w:val="center"/>
    </w:pPr>
    <w:rPr>
      <w:i/>
      <w:iCs/>
      <w:color w:val="404040" w:themeColor="text1" w:themeTint="BF"/>
    </w:rPr>
  </w:style>
  <w:style w:type="character" w:customStyle="1" w:styleId="QuoteChar">
    <w:name w:val="Quote Char"/>
    <w:basedOn w:val="DefaultParagraphFont"/>
    <w:link w:val="Quote"/>
    <w:uiPriority w:val="29"/>
    <w:rsid w:val="006D54EF"/>
    <w:rPr>
      <w:i/>
      <w:iCs/>
      <w:color w:val="404040" w:themeColor="text1" w:themeTint="BF"/>
    </w:rPr>
  </w:style>
  <w:style w:type="paragraph" w:styleId="ListParagraph">
    <w:name w:val="List Paragraph"/>
    <w:basedOn w:val="Normal"/>
    <w:uiPriority w:val="34"/>
    <w:qFormat/>
    <w:rsid w:val="006D54EF"/>
    <w:pPr>
      <w:ind w:left="720"/>
      <w:contextualSpacing/>
    </w:pPr>
  </w:style>
  <w:style w:type="character" w:styleId="IntenseEmphasis">
    <w:name w:val="Intense Emphasis"/>
    <w:basedOn w:val="DefaultParagraphFont"/>
    <w:uiPriority w:val="21"/>
    <w:qFormat/>
    <w:rsid w:val="006D54EF"/>
    <w:rPr>
      <w:i/>
      <w:iCs/>
      <w:color w:val="2F5496" w:themeColor="accent1" w:themeShade="BF"/>
    </w:rPr>
  </w:style>
  <w:style w:type="paragraph" w:styleId="IntenseQuote">
    <w:name w:val="Intense Quote"/>
    <w:basedOn w:val="Normal"/>
    <w:next w:val="Normal"/>
    <w:link w:val="IntenseQuoteChar"/>
    <w:uiPriority w:val="30"/>
    <w:qFormat/>
    <w:rsid w:val="006D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4EF"/>
    <w:rPr>
      <w:i/>
      <w:iCs/>
      <w:color w:val="2F5496" w:themeColor="accent1" w:themeShade="BF"/>
    </w:rPr>
  </w:style>
  <w:style w:type="character" w:styleId="IntenseReference">
    <w:name w:val="Intense Reference"/>
    <w:basedOn w:val="DefaultParagraphFont"/>
    <w:uiPriority w:val="32"/>
    <w:qFormat/>
    <w:rsid w:val="006D54EF"/>
    <w:rPr>
      <w:b/>
      <w:bCs/>
      <w:smallCaps/>
      <w:color w:val="2F5496" w:themeColor="accent1" w:themeShade="BF"/>
      <w:spacing w:val="5"/>
    </w:rPr>
  </w:style>
  <w:style w:type="character" w:styleId="Hyperlink">
    <w:name w:val="Hyperlink"/>
    <w:basedOn w:val="DefaultParagraphFont"/>
    <w:uiPriority w:val="99"/>
    <w:unhideWhenUsed/>
    <w:rsid w:val="00634D4F"/>
    <w:rPr>
      <w:color w:val="0563C1" w:themeColor="hyperlink"/>
      <w:u w:val="single"/>
    </w:rPr>
  </w:style>
  <w:style w:type="character" w:styleId="FollowedHyperlink">
    <w:name w:val="FollowedHyperlink"/>
    <w:basedOn w:val="DefaultParagraphFont"/>
    <w:uiPriority w:val="99"/>
    <w:semiHidden/>
    <w:unhideWhenUsed/>
    <w:rsid w:val="00276A64"/>
    <w:rPr>
      <w:color w:val="954F72" w:themeColor="followedHyperlink"/>
      <w:u w:val="single"/>
    </w:rPr>
  </w:style>
  <w:style w:type="character" w:styleId="UnresolvedMention">
    <w:name w:val="Unresolved Mention"/>
    <w:basedOn w:val="DefaultParagraphFont"/>
    <w:uiPriority w:val="99"/>
    <w:semiHidden/>
    <w:unhideWhenUsed/>
    <w:rsid w:val="00540BF1"/>
    <w:rPr>
      <w:color w:val="605E5C"/>
      <w:shd w:val="clear" w:color="auto" w:fill="E1DFDD"/>
    </w:rPr>
  </w:style>
  <w:style w:type="paragraph" w:styleId="Revision">
    <w:name w:val="Revision"/>
    <w:hidden/>
    <w:uiPriority w:val="99"/>
    <w:semiHidden/>
    <w:rsid w:val="00EA1C3E"/>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ehealthinitiative.ae" TargetMode="External"/><Relationship Id="rId13" Type="http://schemas.openxmlformats.org/officeDocument/2006/relationships/hyperlink" Target="https://www.facebook.com/FutureHealthInitiative" TargetMode="External"/><Relationship Id="rId18" Type="http://schemas.openxmlformats.org/officeDocument/2006/relationships/hyperlink" Target="https://ae.linkedin.com/company/dohsocia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x.com/FutureHealthAD" TargetMode="External"/><Relationship Id="rId17" Type="http://schemas.openxmlformats.org/officeDocument/2006/relationships/hyperlink" Target="https://www.facebook.com/DoHSocial/" TargetMode="External"/><Relationship Id="rId2" Type="http://schemas.openxmlformats.org/officeDocument/2006/relationships/customXml" Target="../customXml/item2.xml"/><Relationship Id="rId16" Type="http://schemas.openxmlformats.org/officeDocument/2006/relationships/hyperlink" Target="https://www.instagram.com/dohsocial/" TargetMode="External"/><Relationship Id="rId20" Type="http://schemas.openxmlformats.org/officeDocument/2006/relationships/hyperlink" Target="mailto:msalmarzooqi@doh.gov.a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futurehealthinitiative/posts/?feedView=all" TargetMode="External"/><Relationship Id="rId5" Type="http://schemas.openxmlformats.org/officeDocument/2006/relationships/styles" Target="styles.xml"/><Relationship Id="rId15" Type="http://schemas.openxmlformats.org/officeDocument/2006/relationships/hyperlink" Target="https://twitter.com/dohsocial" TargetMode="External"/><Relationship Id="rId10" Type="http://schemas.openxmlformats.org/officeDocument/2006/relationships/hyperlink" Target="https://www.instagram.com/futurehealth_initiative/" TargetMode="External"/><Relationship Id="rId19" Type="http://schemas.openxmlformats.org/officeDocument/2006/relationships/hyperlink" Target="https://www.youtube.com/c/dohsocial" TargetMode="External"/><Relationship Id="rId4" Type="http://schemas.openxmlformats.org/officeDocument/2006/relationships/numbering" Target="numbering.xml"/><Relationship Id="rId9" Type="http://schemas.openxmlformats.org/officeDocument/2006/relationships/hyperlink" Target="http://www.futurehealthinitiative.ae" TargetMode="External"/><Relationship Id="rId14" Type="http://schemas.openxmlformats.org/officeDocument/2006/relationships/hyperlink" Target="https://www.doh.gov.a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CEA590ACE7C84BB5419CB5257C1A5C" ma:contentTypeVersion="17" ma:contentTypeDescription="Create a new document." ma:contentTypeScope="" ma:versionID="53ba4b29b80d2224b6b2d105b2852c0b">
  <xsd:schema xmlns:xsd="http://www.w3.org/2001/XMLSchema" xmlns:xs="http://www.w3.org/2001/XMLSchema" xmlns:p="http://schemas.microsoft.com/office/2006/metadata/properties" xmlns:ns2="7e326a5e-feac-4780-b6b8-f13e51277d5f" xmlns:ns3="34ce9769-0170-440e-be64-b6e2afa05c26" targetNamespace="http://schemas.microsoft.com/office/2006/metadata/properties" ma:root="true" ma:fieldsID="d6df4b41a173dc6298bd6aac87ed29a1" ns2:_="" ns3:_="">
    <xsd:import namespace="7e326a5e-feac-4780-b6b8-f13e51277d5f"/>
    <xsd:import namespace="34ce9769-0170-440e-be64-b6e2afa05c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6a5e-feac-4780-b6b8-f13e51277d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306ad3-f59b-477c-b867-d4886070a618}" ma:internalName="TaxCatchAll" ma:showField="CatchAllData" ma:web="7e326a5e-feac-4780-b6b8-f13e51277d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ce9769-0170-440e-be64-b6e2afa05c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466f28-1be1-4f4a-916b-5432040966c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326a5e-feac-4780-b6b8-f13e51277d5f" xsi:nil="true"/>
    <lcf76f155ced4ddcb4097134ff3c332f xmlns="34ce9769-0170-440e-be64-b6e2afa05c26">
      <Terms xmlns="http://schemas.microsoft.com/office/infopath/2007/PartnerControls"/>
    </lcf76f155ced4ddcb4097134ff3c332f>
    <_Flow_SignoffStatus xmlns="34ce9769-0170-440e-be64-b6e2afa05c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D5436-8CCC-4920-B3DD-7BC4A36C5258}"/>
</file>

<file path=customXml/itemProps2.xml><?xml version="1.0" encoding="utf-8"?>
<ds:datastoreItem xmlns:ds="http://schemas.openxmlformats.org/officeDocument/2006/customXml" ds:itemID="{87C83A2E-480C-4511-A240-9F37FA980C63}">
  <ds:schemaRefs>
    <ds:schemaRef ds:uri="http://schemas.microsoft.com/office/2006/metadata/properties"/>
    <ds:schemaRef ds:uri="http://schemas.microsoft.com/office/infopath/2007/PartnerControls"/>
    <ds:schemaRef ds:uri="7e326a5e-feac-4780-b6b8-f13e51277d5f"/>
    <ds:schemaRef ds:uri="34ce9769-0170-440e-be64-b6e2afa05c26"/>
  </ds:schemaRefs>
</ds:datastoreItem>
</file>

<file path=customXml/itemProps3.xml><?xml version="1.0" encoding="utf-8"?>
<ds:datastoreItem xmlns:ds="http://schemas.openxmlformats.org/officeDocument/2006/customXml" ds:itemID="{13522CD2-FF54-470C-86CC-4190D7083616}">
  <ds:schemaRefs>
    <ds:schemaRef ds:uri="http://schemas.microsoft.com/sharepoint/v3/contenttype/forms"/>
  </ds:schemaRefs>
</ds:datastoreItem>
</file>

<file path=docMetadata/LabelInfo.xml><?xml version="1.0" encoding="utf-8"?>
<clbl:labelList xmlns:clbl="http://schemas.microsoft.com/office/2020/mipLabelMetadata">
  <clbl:label id="{3601ef95-4dea-4cfc-9a88-eaef968ce713}" enabled="0" method="" siteId="{3601ef95-4dea-4cfc-9a88-eaef968ce713}"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1309</Words>
  <Characters>7284</Characters>
  <Application>Microsoft Office Word</Application>
  <DocSecurity>0</DocSecurity>
  <Lines>98</Lines>
  <Paragraphs>40</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Thabet Aljro</dc:creator>
  <cp:keywords/>
  <dc:description/>
  <cp:lastModifiedBy>Thabet Aljro</cp:lastModifiedBy>
  <cp:revision>13</cp:revision>
  <dcterms:created xsi:type="dcterms:W3CDTF">2025-11-19T11:14:00Z</dcterms:created>
  <dcterms:modified xsi:type="dcterms:W3CDTF">2026-01-09T12:03:00Z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0x01010028CEA590ACE7C84BB5419CB5257C1A5C</vt:lpwstr>
  </property>
  <property fmtid="{D5CDD505-2E9C-101B-9397-08002B2CF9AE}" pid="3" name="MediaServiceImageTags">
    <vt:lpwstr/>
  </property>
</Properties>
</file>